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32" w:rsidRDefault="00F36732">
      <w:r>
        <w:tab/>
      </w:r>
      <w:r>
        <w:tab/>
      </w:r>
      <w:r>
        <w:tab/>
      </w:r>
      <w:r>
        <w:tab/>
        <w:t>Education and</w:t>
      </w:r>
      <w:r w:rsidR="000B68AD">
        <w:t xml:space="preserve"> Advocacy Committee Agenda February</w:t>
      </w:r>
      <w:bookmarkStart w:id="0" w:name="_GoBack"/>
      <w:bookmarkEnd w:id="0"/>
      <w:r>
        <w:t xml:space="preserve"> 2019</w:t>
      </w:r>
    </w:p>
    <w:p w:rsidR="005E31E4" w:rsidRDefault="00F36732">
      <w:r>
        <w:t>Date:  2.20.19</w:t>
      </w:r>
    </w:p>
    <w:p w:rsidR="00F36732" w:rsidRDefault="00F36732">
      <w:r>
        <w:t>Time:  9am-11am</w:t>
      </w:r>
    </w:p>
    <w:p w:rsidR="00F36732" w:rsidRDefault="00F36732">
      <w:r>
        <w:t xml:space="preserve">Location: 890 W. </w:t>
      </w:r>
      <w:proofErr w:type="spellStart"/>
      <w:r>
        <w:t>Wingra</w:t>
      </w:r>
      <w:proofErr w:type="spellEnd"/>
      <w:r>
        <w:t xml:space="preserve"> Ave.</w:t>
      </w:r>
    </w:p>
    <w:p w:rsidR="00F36732" w:rsidRDefault="00F36732">
      <w:r>
        <w:t>Madison, WI 53715</w:t>
      </w:r>
    </w:p>
    <w:p w:rsidR="00F36732" w:rsidRDefault="00F36732"/>
    <w:p w:rsidR="00F36732" w:rsidRDefault="00F36732" w:rsidP="00F36732">
      <w:pPr>
        <w:pStyle w:val="ListParagraph"/>
        <w:numPr>
          <w:ilvl w:val="0"/>
          <w:numId w:val="1"/>
        </w:numPr>
      </w:pPr>
      <w:r>
        <w:t>Updates and announcements</w:t>
      </w:r>
    </w:p>
    <w:p w:rsidR="00F36732" w:rsidRDefault="00F36732" w:rsidP="00F36732">
      <w:pPr>
        <w:pStyle w:val="ListParagraph"/>
        <w:numPr>
          <w:ilvl w:val="0"/>
          <w:numId w:val="1"/>
        </w:numPr>
      </w:pPr>
      <w:r>
        <w:t xml:space="preserve"> Discuss what requirements we would like to put on the RFPs for the county HSC affordable housing funds.</w:t>
      </w:r>
    </w:p>
    <w:p w:rsidR="00F36732" w:rsidRDefault="00A740C2" w:rsidP="00F36732">
      <w:pPr>
        <w:pStyle w:val="ListParagraph"/>
        <w:numPr>
          <w:ilvl w:val="0"/>
          <w:numId w:val="1"/>
        </w:numPr>
      </w:pPr>
      <w:r>
        <w:t>Review the Common Advocacy Agenda draft and make changes accordingly.</w:t>
      </w:r>
    </w:p>
    <w:p w:rsidR="00A740C2" w:rsidRDefault="00A740C2" w:rsidP="00A740C2">
      <w:pPr>
        <w:pStyle w:val="ListParagraph"/>
        <w:numPr>
          <w:ilvl w:val="0"/>
          <w:numId w:val="1"/>
        </w:numPr>
      </w:pPr>
      <w:r>
        <w:t>Discuss the Mayoral Forum and develop plan.</w:t>
      </w:r>
    </w:p>
    <w:sectPr w:rsidR="00A7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BD1"/>
    <w:multiLevelType w:val="hybridMultilevel"/>
    <w:tmpl w:val="8DA6BC24"/>
    <w:lvl w:ilvl="0" w:tplc="9510F7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32"/>
    <w:rsid w:val="000B68AD"/>
    <w:rsid w:val="005E31E4"/>
    <w:rsid w:val="00A740C2"/>
    <w:rsid w:val="00F05A1B"/>
    <w:rsid w:val="00F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9579"/>
  <w15:chartTrackingRefBased/>
  <w15:docId w15:val="{B4DA1F53-C8D8-4BEE-B1F2-77E3FF58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Kopp Mueller, Torrie</cp:lastModifiedBy>
  <cp:revision>3</cp:revision>
  <dcterms:created xsi:type="dcterms:W3CDTF">2019-02-20T21:44:00Z</dcterms:created>
  <dcterms:modified xsi:type="dcterms:W3CDTF">2019-02-20T21:45:00Z</dcterms:modified>
</cp:coreProperties>
</file>