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B8" w:rsidRDefault="00544C8F" w:rsidP="00C0482D">
      <w:pPr>
        <w:spacing w:after="0"/>
        <w:jc w:val="center"/>
        <w:rPr>
          <w:b/>
          <w:sz w:val="28"/>
          <w:szCs w:val="28"/>
          <w:u w:val="single"/>
        </w:rPr>
      </w:pPr>
      <w:r>
        <w:rPr>
          <w:noProof/>
          <w:color w:val="548DD4"/>
        </w:rPr>
        <w:fldChar w:fldCharType="begin"/>
      </w:r>
      <w:r>
        <w:rPr>
          <w:noProof/>
          <w:color w:val="548DD4"/>
        </w:rPr>
        <w:instrText xml:space="preserve"> INCLUDEPICTURE  "cid:image003.jpg@01D28C50.81C1F4D0" \* MERGEFORMATINET </w:instrText>
      </w:r>
      <w:r>
        <w:rPr>
          <w:noProof/>
          <w:color w:val="548DD4"/>
        </w:rPr>
        <w:fldChar w:fldCharType="separate"/>
      </w:r>
      <w:r w:rsidR="007A71B7">
        <w:rPr>
          <w:noProof/>
          <w:color w:val="548DD4"/>
        </w:rPr>
        <w:fldChar w:fldCharType="begin"/>
      </w:r>
      <w:r w:rsidR="007A71B7">
        <w:rPr>
          <w:noProof/>
          <w:color w:val="548DD4"/>
        </w:rPr>
        <w:instrText xml:space="preserve"> INCLUDEPICTURE  "cid:image003.jpg@01D28C50.81C1F4D0" \* MERGEFORMATINET </w:instrText>
      </w:r>
      <w:r w:rsidR="007A71B7">
        <w:rPr>
          <w:noProof/>
          <w:color w:val="548DD4"/>
        </w:rPr>
        <w:fldChar w:fldCharType="separate"/>
      </w:r>
      <w:r w:rsidR="00D74030">
        <w:rPr>
          <w:noProof/>
          <w:color w:val="548DD4"/>
        </w:rPr>
        <w:fldChar w:fldCharType="begin"/>
      </w:r>
      <w:r w:rsidR="00D74030">
        <w:rPr>
          <w:noProof/>
          <w:color w:val="548DD4"/>
        </w:rPr>
        <w:instrText xml:space="preserve"> INCLUDEPICTURE  "cid:image003.jpg@01D28C50.81C1F4D0" \* MERGEFORMATINET </w:instrText>
      </w:r>
      <w:r w:rsidR="00D74030">
        <w:rPr>
          <w:noProof/>
          <w:color w:val="548DD4"/>
        </w:rPr>
        <w:fldChar w:fldCharType="separate"/>
      </w:r>
      <w:r w:rsidR="00B44A0F">
        <w:rPr>
          <w:noProof/>
          <w:color w:val="548DD4"/>
        </w:rPr>
        <w:fldChar w:fldCharType="begin"/>
      </w:r>
      <w:r w:rsidR="00B44A0F">
        <w:rPr>
          <w:noProof/>
          <w:color w:val="548DD4"/>
        </w:rPr>
        <w:instrText xml:space="preserve"> INCLUDEPICTURE  "cid:image003.jpg@01D28C50.81C1F4D0" \* MERGEFORMATINET </w:instrText>
      </w:r>
      <w:r w:rsidR="00B44A0F">
        <w:rPr>
          <w:noProof/>
          <w:color w:val="548DD4"/>
        </w:rPr>
        <w:fldChar w:fldCharType="separate"/>
      </w:r>
      <w:r w:rsidR="009F5ECA">
        <w:rPr>
          <w:noProof/>
          <w:color w:val="548DD4"/>
        </w:rPr>
        <w:fldChar w:fldCharType="begin"/>
      </w:r>
      <w:r w:rsidR="009F5ECA">
        <w:rPr>
          <w:noProof/>
          <w:color w:val="548DD4"/>
        </w:rPr>
        <w:instrText xml:space="preserve"> INCLUDEPICTURE  "cid:image003.jpg@01D28C50.81C1F4D0" \* MERGEFORMATINET </w:instrText>
      </w:r>
      <w:r w:rsidR="009F5ECA">
        <w:rPr>
          <w:noProof/>
          <w:color w:val="548DD4"/>
        </w:rPr>
        <w:fldChar w:fldCharType="separate"/>
      </w:r>
      <w:r w:rsidR="008E461C">
        <w:rPr>
          <w:noProof/>
          <w:color w:val="548DD4"/>
        </w:rPr>
        <w:fldChar w:fldCharType="begin"/>
      </w:r>
      <w:r w:rsidR="008E461C">
        <w:rPr>
          <w:noProof/>
          <w:color w:val="548DD4"/>
        </w:rPr>
        <w:instrText xml:space="preserve"> INCLUDEPICTURE  "cid:image003.jpg@01D28C50.81C1F4D0" \* MERGEFORMATINET </w:instrText>
      </w:r>
      <w:r w:rsidR="008E461C">
        <w:rPr>
          <w:noProof/>
          <w:color w:val="548DD4"/>
        </w:rPr>
        <w:fldChar w:fldCharType="separate"/>
      </w:r>
      <w:r w:rsidR="005A3883">
        <w:rPr>
          <w:noProof/>
          <w:color w:val="548DD4"/>
        </w:rPr>
        <w:fldChar w:fldCharType="begin"/>
      </w:r>
      <w:r w:rsidR="005A3883">
        <w:rPr>
          <w:noProof/>
          <w:color w:val="548DD4"/>
        </w:rPr>
        <w:instrText xml:space="preserve"> INCLUDEPICTURE  "cid:image003.jpg@01D28C50.81C1F4D0" \* MERGEFORMATINET </w:instrText>
      </w:r>
      <w:r w:rsidR="005A3883">
        <w:rPr>
          <w:noProof/>
          <w:color w:val="548DD4"/>
        </w:rPr>
        <w:fldChar w:fldCharType="separate"/>
      </w:r>
      <w:r w:rsidR="00847C99">
        <w:rPr>
          <w:noProof/>
          <w:color w:val="548DD4"/>
        </w:rPr>
        <w:fldChar w:fldCharType="begin"/>
      </w:r>
      <w:r w:rsidR="00847C99">
        <w:rPr>
          <w:noProof/>
          <w:color w:val="548DD4"/>
        </w:rPr>
        <w:instrText xml:space="preserve"> INCLUDEPICTURE  "cid:image003.jpg@01D28C50.81C1F4D0" \* MERGEFORMATINET </w:instrText>
      </w:r>
      <w:r w:rsidR="00847C99">
        <w:rPr>
          <w:noProof/>
          <w:color w:val="548DD4"/>
        </w:rPr>
        <w:fldChar w:fldCharType="separate"/>
      </w:r>
      <w:r w:rsidR="00AD7DFE">
        <w:rPr>
          <w:noProof/>
          <w:color w:val="548DD4"/>
        </w:rPr>
        <w:fldChar w:fldCharType="begin"/>
      </w:r>
      <w:r w:rsidR="00AD7DFE">
        <w:rPr>
          <w:noProof/>
          <w:color w:val="548DD4"/>
        </w:rPr>
        <w:instrText xml:space="preserve"> INCLUDEPICTURE  "cid:image003.jpg@01D28C50.81C1F4D0" \* MERGEFORMATINET </w:instrText>
      </w:r>
      <w:r w:rsidR="00AD7DFE">
        <w:rPr>
          <w:noProof/>
          <w:color w:val="548DD4"/>
        </w:rPr>
        <w:fldChar w:fldCharType="separate"/>
      </w:r>
      <w:r w:rsidR="00591B0A">
        <w:rPr>
          <w:noProof/>
          <w:color w:val="548DD4"/>
        </w:rPr>
        <w:fldChar w:fldCharType="begin"/>
      </w:r>
      <w:r w:rsidR="00591B0A">
        <w:rPr>
          <w:noProof/>
          <w:color w:val="548DD4"/>
        </w:rPr>
        <w:instrText xml:space="preserve"> INCLUDEPICTURE  "cid:image003.jpg@01D28C50.81C1F4D0" \* MERGEFORMATINET </w:instrText>
      </w:r>
      <w:r w:rsidR="00591B0A">
        <w:rPr>
          <w:noProof/>
          <w:color w:val="548DD4"/>
        </w:rPr>
        <w:fldChar w:fldCharType="separate"/>
      </w:r>
      <w:r w:rsidR="00AB0326">
        <w:rPr>
          <w:noProof/>
          <w:color w:val="548DD4"/>
        </w:rPr>
        <w:fldChar w:fldCharType="begin"/>
      </w:r>
      <w:r w:rsidR="00AB0326">
        <w:rPr>
          <w:noProof/>
          <w:color w:val="548DD4"/>
        </w:rPr>
        <w:instrText xml:space="preserve"> INCLUDEPICTURE  "cid:image003.jpg@01D28C50.81C1F4D0" \* MERGEFORMATINET </w:instrText>
      </w:r>
      <w:r w:rsidR="00AB0326">
        <w:rPr>
          <w:noProof/>
          <w:color w:val="548DD4"/>
        </w:rPr>
        <w:fldChar w:fldCharType="separate"/>
      </w:r>
      <w:r w:rsidR="00292BFF">
        <w:rPr>
          <w:noProof/>
          <w:color w:val="548DD4"/>
        </w:rPr>
        <w:fldChar w:fldCharType="begin"/>
      </w:r>
      <w:r w:rsidR="00292BFF">
        <w:rPr>
          <w:noProof/>
          <w:color w:val="548DD4"/>
        </w:rPr>
        <w:instrText xml:space="preserve"> INCLUDEPICTURE  "cid:image003.jpg@01D28C50.81C1F4D0" \* MERGEFORMATINET </w:instrText>
      </w:r>
      <w:r w:rsidR="00292BFF">
        <w:rPr>
          <w:noProof/>
          <w:color w:val="548DD4"/>
        </w:rPr>
        <w:fldChar w:fldCharType="separate"/>
      </w:r>
      <w:r w:rsidR="00B24193">
        <w:rPr>
          <w:noProof/>
          <w:color w:val="548DD4"/>
        </w:rPr>
        <w:fldChar w:fldCharType="begin"/>
      </w:r>
      <w:r w:rsidR="00B24193">
        <w:rPr>
          <w:noProof/>
          <w:color w:val="548DD4"/>
        </w:rPr>
        <w:instrText xml:space="preserve"> INCLUDEPICTURE  "cid:image003.jpg@01D28C50.81C1F4D0" \* MERGEFORMATINET </w:instrText>
      </w:r>
      <w:r w:rsidR="00B24193">
        <w:rPr>
          <w:noProof/>
          <w:color w:val="548DD4"/>
        </w:rPr>
        <w:fldChar w:fldCharType="separate"/>
      </w:r>
      <w:r w:rsidR="00C051E2">
        <w:rPr>
          <w:noProof/>
          <w:color w:val="548DD4"/>
        </w:rPr>
        <w:fldChar w:fldCharType="begin"/>
      </w:r>
      <w:r w:rsidR="00C051E2">
        <w:rPr>
          <w:noProof/>
          <w:color w:val="548DD4"/>
        </w:rPr>
        <w:instrText xml:space="preserve"> INCLUDEPICTURE  "cid:image003.jpg@01D28C50.81C1F4D0" \* MERGEFORMATINET </w:instrText>
      </w:r>
      <w:r w:rsidR="00C051E2">
        <w:rPr>
          <w:noProof/>
          <w:color w:val="548DD4"/>
        </w:rPr>
        <w:fldChar w:fldCharType="separate"/>
      </w:r>
      <w:r w:rsidR="00CF4E63">
        <w:rPr>
          <w:noProof/>
          <w:color w:val="548DD4"/>
        </w:rPr>
        <w:fldChar w:fldCharType="begin"/>
      </w:r>
      <w:r w:rsidR="00CF4E63">
        <w:rPr>
          <w:noProof/>
          <w:color w:val="548DD4"/>
        </w:rPr>
        <w:instrText xml:space="preserve"> INCLUDEPICTURE  "cid:image003.jpg@01D28C50.81C1F4D0" \* MERGEFORMATINET </w:instrText>
      </w:r>
      <w:r w:rsidR="00CF4E63">
        <w:rPr>
          <w:noProof/>
          <w:color w:val="548DD4"/>
        </w:rPr>
        <w:fldChar w:fldCharType="separate"/>
      </w:r>
      <w:r w:rsidR="00322127">
        <w:rPr>
          <w:noProof/>
          <w:color w:val="548DD4"/>
        </w:rPr>
        <w:fldChar w:fldCharType="begin"/>
      </w:r>
      <w:r w:rsidR="00322127">
        <w:rPr>
          <w:noProof/>
          <w:color w:val="548DD4"/>
        </w:rPr>
        <w:instrText xml:space="preserve"> INCLUDEPICTURE  "cid:image003.jpg@01D28C50.81C1F4D0" \* MERGEFORMATINET </w:instrText>
      </w:r>
      <w:r w:rsidR="00322127">
        <w:rPr>
          <w:noProof/>
          <w:color w:val="548DD4"/>
        </w:rPr>
        <w:fldChar w:fldCharType="separate"/>
      </w:r>
      <w:r w:rsidR="00394A42">
        <w:rPr>
          <w:noProof/>
          <w:color w:val="548DD4"/>
        </w:rPr>
        <w:fldChar w:fldCharType="begin"/>
      </w:r>
      <w:r w:rsidR="00394A42">
        <w:rPr>
          <w:noProof/>
          <w:color w:val="548DD4"/>
        </w:rPr>
        <w:instrText xml:space="preserve"> INCLUDEPICTURE  "cid:image003.jpg@01D28C50.81C1F4D0" \* MERGEFORMATINET </w:instrText>
      </w:r>
      <w:r w:rsidR="00394A42">
        <w:rPr>
          <w:noProof/>
          <w:color w:val="548DD4"/>
        </w:rPr>
        <w:fldChar w:fldCharType="separate"/>
      </w:r>
      <w:r w:rsidR="004F69AA">
        <w:rPr>
          <w:noProof/>
          <w:color w:val="548DD4"/>
        </w:rPr>
        <w:fldChar w:fldCharType="begin"/>
      </w:r>
      <w:r w:rsidR="004F69AA">
        <w:rPr>
          <w:noProof/>
          <w:color w:val="548DD4"/>
        </w:rPr>
        <w:instrText xml:space="preserve"> INCLUDEPICTURE  "cid:image003.jpg@01D28C50.81C1F4D0" \* MERGEFORMATINET </w:instrText>
      </w:r>
      <w:r w:rsidR="004F69AA">
        <w:rPr>
          <w:noProof/>
          <w:color w:val="548DD4"/>
        </w:rPr>
        <w:fldChar w:fldCharType="separate"/>
      </w:r>
      <w:r w:rsidR="002C42E3">
        <w:rPr>
          <w:noProof/>
          <w:color w:val="548DD4"/>
        </w:rPr>
        <w:fldChar w:fldCharType="begin"/>
      </w:r>
      <w:r w:rsidR="002C42E3">
        <w:rPr>
          <w:noProof/>
          <w:color w:val="548DD4"/>
        </w:rPr>
        <w:instrText xml:space="preserve"> INCLUDEPICTURE  "cid:image003.jpg@01D28C50.81C1F4D0" \* MERGEFORMATINET </w:instrText>
      </w:r>
      <w:r w:rsidR="002C42E3">
        <w:rPr>
          <w:noProof/>
          <w:color w:val="548DD4"/>
        </w:rPr>
        <w:fldChar w:fldCharType="separate"/>
      </w:r>
      <w:r w:rsidR="00B04366">
        <w:rPr>
          <w:noProof/>
          <w:color w:val="548DD4"/>
        </w:rPr>
        <w:fldChar w:fldCharType="begin"/>
      </w:r>
      <w:r w:rsidR="00B04366">
        <w:rPr>
          <w:noProof/>
          <w:color w:val="548DD4"/>
        </w:rPr>
        <w:instrText xml:space="preserve"> INCLUDEPICTURE  "cid:image003.jpg@01D28C50.81C1F4D0" \* MERGEFORMATINET </w:instrText>
      </w:r>
      <w:r w:rsidR="00B04366">
        <w:rPr>
          <w:noProof/>
          <w:color w:val="548DD4"/>
        </w:rPr>
        <w:fldChar w:fldCharType="separate"/>
      </w:r>
      <w:r w:rsidR="00CD5795">
        <w:rPr>
          <w:noProof/>
          <w:color w:val="548DD4"/>
        </w:rPr>
        <w:fldChar w:fldCharType="begin"/>
      </w:r>
      <w:r w:rsidR="00CD5795">
        <w:rPr>
          <w:noProof/>
          <w:color w:val="548DD4"/>
        </w:rPr>
        <w:instrText xml:space="preserve"> INCLUDEPICTURE  "cid:image003.jpg@01D28C50.81C1F4D0" \* MERGEFORMATINET </w:instrText>
      </w:r>
      <w:r w:rsidR="00CD5795">
        <w:rPr>
          <w:noProof/>
          <w:color w:val="548DD4"/>
        </w:rPr>
        <w:fldChar w:fldCharType="separate"/>
      </w:r>
      <w:r w:rsidR="00FE2290">
        <w:rPr>
          <w:noProof/>
          <w:color w:val="548DD4"/>
        </w:rPr>
        <w:fldChar w:fldCharType="begin"/>
      </w:r>
      <w:r w:rsidR="00FE2290">
        <w:rPr>
          <w:noProof/>
          <w:color w:val="548DD4"/>
        </w:rPr>
        <w:instrText xml:space="preserve"> INCLUDEPICTURE  "cid:image003.jpg@01D28C50.81C1F4D0" \* MERGEFORMATINET </w:instrText>
      </w:r>
      <w:r w:rsidR="00FE2290">
        <w:rPr>
          <w:noProof/>
          <w:color w:val="548DD4"/>
        </w:rPr>
        <w:fldChar w:fldCharType="separate"/>
      </w:r>
      <w:r w:rsidR="00F84973">
        <w:rPr>
          <w:noProof/>
          <w:color w:val="548DD4"/>
        </w:rPr>
        <w:fldChar w:fldCharType="begin"/>
      </w:r>
      <w:r w:rsidR="00F84973">
        <w:rPr>
          <w:noProof/>
          <w:color w:val="548DD4"/>
        </w:rPr>
        <w:instrText xml:space="preserve"> INCLUDEPICTURE  "cid:image003.jpg@01D28C50.81C1F4D0" \* MERGEFORMATINET </w:instrText>
      </w:r>
      <w:r w:rsidR="00F84973">
        <w:rPr>
          <w:noProof/>
          <w:color w:val="548DD4"/>
        </w:rPr>
        <w:fldChar w:fldCharType="separate"/>
      </w:r>
      <w:r w:rsidR="0050292F">
        <w:rPr>
          <w:noProof/>
          <w:color w:val="548DD4"/>
        </w:rPr>
        <w:fldChar w:fldCharType="begin"/>
      </w:r>
      <w:r w:rsidR="0050292F">
        <w:rPr>
          <w:noProof/>
          <w:color w:val="548DD4"/>
        </w:rPr>
        <w:instrText xml:space="preserve"> INCLUDEPICTURE  "cid:image003.jpg@01D28C50.81C1F4D0" \* MERGEFORMATINET </w:instrText>
      </w:r>
      <w:r w:rsidR="0050292F">
        <w:rPr>
          <w:noProof/>
          <w:color w:val="548DD4"/>
        </w:rPr>
        <w:fldChar w:fldCharType="separate"/>
      </w:r>
      <w:r w:rsidR="00435E8A">
        <w:rPr>
          <w:noProof/>
          <w:color w:val="548DD4"/>
        </w:rPr>
        <w:fldChar w:fldCharType="begin"/>
      </w:r>
      <w:r w:rsidR="00435E8A">
        <w:rPr>
          <w:noProof/>
          <w:color w:val="548DD4"/>
        </w:rPr>
        <w:instrText xml:space="preserve"> INCLUDEPICTURE  "cid:image003.jpg@01D28C50.81C1F4D0" \* MERGEFORMATINET </w:instrText>
      </w:r>
      <w:r w:rsidR="00435E8A">
        <w:rPr>
          <w:noProof/>
          <w:color w:val="548DD4"/>
        </w:rPr>
        <w:fldChar w:fldCharType="separate"/>
      </w:r>
      <w:r w:rsidR="00987E2E">
        <w:rPr>
          <w:noProof/>
          <w:color w:val="548DD4"/>
        </w:rPr>
        <w:fldChar w:fldCharType="begin"/>
      </w:r>
      <w:r w:rsidR="00987E2E">
        <w:rPr>
          <w:noProof/>
          <w:color w:val="548DD4"/>
        </w:rPr>
        <w:instrText xml:space="preserve"> INCLUDEPICTURE  "cid:image003.jpg@01D28C50.81C1F4D0" \* MERGEFORMATINET </w:instrText>
      </w:r>
      <w:r w:rsidR="00987E2E">
        <w:rPr>
          <w:noProof/>
          <w:color w:val="548DD4"/>
        </w:rPr>
        <w:fldChar w:fldCharType="separate"/>
      </w:r>
      <w:r w:rsidR="00A87483">
        <w:rPr>
          <w:noProof/>
          <w:color w:val="548DD4"/>
        </w:rPr>
        <w:fldChar w:fldCharType="begin"/>
      </w:r>
      <w:r w:rsidR="00A87483">
        <w:rPr>
          <w:noProof/>
          <w:color w:val="548DD4"/>
        </w:rPr>
        <w:instrText xml:space="preserve"> INCLUDEPICTURE  "cid:image003.jpg@01D28C50.81C1F4D0" \* MERGEFORMATINET </w:instrText>
      </w:r>
      <w:r w:rsidR="00A87483">
        <w:rPr>
          <w:noProof/>
          <w:color w:val="548DD4"/>
        </w:rPr>
        <w:fldChar w:fldCharType="separate"/>
      </w:r>
      <w:r w:rsidR="005A6EA6">
        <w:rPr>
          <w:noProof/>
          <w:color w:val="548DD4"/>
        </w:rPr>
        <w:fldChar w:fldCharType="begin"/>
      </w:r>
      <w:r w:rsidR="005A6EA6">
        <w:rPr>
          <w:noProof/>
          <w:color w:val="548DD4"/>
        </w:rPr>
        <w:instrText xml:space="preserve"> INCLUDEPICTURE  "cid:image003.jpg@01D28C50.81C1F4D0" \* MERGEFORMATINET </w:instrText>
      </w:r>
      <w:r w:rsidR="005A6EA6">
        <w:rPr>
          <w:noProof/>
          <w:color w:val="548DD4"/>
        </w:rPr>
        <w:fldChar w:fldCharType="separate"/>
      </w:r>
      <w:r w:rsidR="00783A72">
        <w:rPr>
          <w:noProof/>
          <w:color w:val="548DD4"/>
        </w:rPr>
        <w:fldChar w:fldCharType="begin"/>
      </w:r>
      <w:r w:rsidR="00783A72">
        <w:rPr>
          <w:noProof/>
          <w:color w:val="548DD4"/>
        </w:rPr>
        <w:instrText xml:space="preserve"> INCLUDEPICTURE  "cid:image003.jpg@01D28C50.81C1F4D0" \* MERGEFORMATINET </w:instrText>
      </w:r>
      <w:r w:rsidR="00783A72">
        <w:rPr>
          <w:noProof/>
          <w:color w:val="548DD4"/>
        </w:rPr>
        <w:fldChar w:fldCharType="separate"/>
      </w:r>
      <w:r w:rsidR="00B10BA7">
        <w:rPr>
          <w:noProof/>
          <w:color w:val="548DD4"/>
        </w:rPr>
        <w:fldChar w:fldCharType="begin"/>
      </w:r>
      <w:r w:rsidR="00B10BA7">
        <w:rPr>
          <w:noProof/>
          <w:color w:val="548DD4"/>
        </w:rPr>
        <w:instrText xml:space="preserve"> INCLUDEPICTURE  "cid:image003.jpg@01D28C50.81C1F4D0" \* MERGEFORMATINET </w:instrText>
      </w:r>
      <w:r w:rsidR="00B10BA7">
        <w:rPr>
          <w:noProof/>
          <w:color w:val="548DD4"/>
        </w:rPr>
        <w:fldChar w:fldCharType="separate"/>
      </w:r>
      <w:r w:rsidR="0087406D">
        <w:rPr>
          <w:noProof/>
          <w:color w:val="548DD4"/>
        </w:rPr>
        <w:fldChar w:fldCharType="begin"/>
      </w:r>
      <w:r w:rsidR="0087406D">
        <w:rPr>
          <w:noProof/>
          <w:color w:val="548DD4"/>
        </w:rPr>
        <w:instrText xml:space="preserve"> INCLUDEPICTURE  "cid:image003.jpg@01D28C50.81C1F4D0" \* MERGEFORMATINET </w:instrText>
      </w:r>
      <w:r w:rsidR="0087406D">
        <w:rPr>
          <w:noProof/>
          <w:color w:val="548DD4"/>
        </w:rPr>
        <w:fldChar w:fldCharType="separate"/>
      </w:r>
      <w:r w:rsidR="001E2430">
        <w:rPr>
          <w:noProof/>
          <w:color w:val="548DD4"/>
        </w:rPr>
        <w:fldChar w:fldCharType="begin"/>
      </w:r>
      <w:r w:rsidR="001E2430">
        <w:rPr>
          <w:noProof/>
          <w:color w:val="548DD4"/>
        </w:rPr>
        <w:instrText xml:space="preserve"> INCLUDEPICTURE  "cid:image003.jpg@01D28C50.81C1F4D0" \* MERGEFORMATINET </w:instrText>
      </w:r>
      <w:r w:rsidR="001E2430">
        <w:rPr>
          <w:noProof/>
          <w:color w:val="548DD4"/>
        </w:rPr>
        <w:fldChar w:fldCharType="separate"/>
      </w:r>
      <w:r w:rsidR="002D7177">
        <w:rPr>
          <w:noProof/>
          <w:color w:val="548DD4"/>
        </w:rPr>
        <w:fldChar w:fldCharType="begin"/>
      </w:r>
      <w:r w:rsidR="002D7177">
        <w:rPr>
          <w:noProof/>
          <w:color w:val="548DD4"/>
        </w:rPr>
        <w:instrText xml:space="preserve"> INCLUDEPICTURE  "cid:image003.jpg@01D28C50.81C1F4D0" \* MERGEFORMATINET </w:instrText>
      </w:r>
      <w:r w:rsidR="002D7177">
        <w:rPr>
          <w:noProof/>
          <w:color w:val="548DD4"/>
        </w:rPr>
        <w:fldChar w:fldCharType="separate"/>
      </w:r>
      <w:r w:rsidR="005665AD">
        <w:rPr>
          <w:noProof/>
          <w:color w:val="548DD4"/>
        </w:rPr>
        <w:fldChar w:fldCharType="begin"/>
      </w:r>
      <w:r w:rsidR="005665AD">
        <w:rPr>
          <w:noProof/>
          <w:color w:val="548DD4"/>
        </w:rPr>
        <w:instrText xml:space="preserve"> INCLUDEPICTURE  "cid:image003.jpg@01D28C50.81C1F4D0" \* MERGEFORMATINET </w:instrText>
      </w:r>
      <w:r w:rsidR="005665AD">
        <w:rPr>
          <w:noProof/>
          <w:color w:val="548DD4"/>
        </w:rPr>
        <w:fldChar w:fldCharType="separate"/>
      </w:r>
      <w:r w:rsidR="00A33C73">
        <w:rPr>
          <w:noProof/>
          <w:color w:val="548DD4"/>
        </w:rPr>
        <w:fldChar w:fldCharType="begin"/>
      </w:r>
      <w:r w:rsidR="00A33C73">
        <w:rPr>
          <w:noProof/>
          <w:color w:val="548DD4"/>
        </w:rPr>
        <w:instrText xml:space="preserve"> INCLUDEPICTURE  "cid:image003.jpg@01D28C50.81C1F4D0" \* MERGEFORMATINET </w:instrText>
      </w:r>
      <w:r w:rsidR="00A33C73">
        <w:rPr>
          <w:noProof/>
          <w:color w:val="548DD4"/>
        </w:rPr>
        <w:fldChar w:fldCharType="separate"/>
      </w:r>
      <w:r w:rsidR="00FF31B0">
        <w:rPr>
          <w:noProof/>
          <w:color w:val="548DD4"/>
        </w:rPr>
        <w:fldChar w:fldCharType="begin"/>
      </w:r>
      <w:r w:rsidR="00FF31B0">
        <w:rPr>
          <w:noProof/>
          <w:color w:val="548DD4"/>
        </w:rPr>
        <w:instrText xml:space="preserve"> INCLUDEPICTURE  "cid:image003.jpg@01D28C50.81C1F4D0" \* MERGEFORMATINET </w:instrText>
      </w:r>
      <w:r w:rsidR="00FF31B0">
        <w:rPr>
          <w:noProof/>
          <w:color w:val="548DD4"/>
        </w:rPr>
        <w:fldChar w:fldCharType="separate"/>
      </w:r>
      <w:r w:rsidR="00E37143">
        <w:rPr>
          <w:noProof/>
          <w:color w:val="548DD4"/>
        </w:rPr>
        <w:fldChar w:fldCharType="begin"/>
      </w:r>
      <w:r w:rsidR="00E37143">
        <w:rPr>
          <w:noProof/>
          <w:color w:val="548DD4"/>
        </w:rPr>
        <w:instrText xml:space="preserve"> INCLUDEPICTURE  "cid:image003.jpg@01D28C50.81C1F4D0" \* MERGEFORMATINET </w:instrText>
      </w:r>
      <w:r w:rsidR="00E37143">
        <w:rPr>
          <w:noProof/>
          <w:color w:val="548DD4"/>
        </w:rPr>
        <w:fldChar w:fldCharType="separate"/>
      </w:r>
      <w:r w:rsidR="00045D52">
        <w:rPr>
          <w:noProof/>
          <w:color w:val="548DD4"/>
        </w:rPr>
        <w:fldChar w:fldCharType="begin"/>
      </w:r>
      <w:r w:rsidR="00045D52">
        <w:rPr>
          <w:noProof/>
          <w:color w:val="548DD4"/>
        </w:rPr>
        <w:instrText xml:space="preserve"> INCLUDEPICTURE  "cid:image003.jpg@01D28C50.81C1F4D0" \* MERGEFORMATINET </w:instrText>
      </w:r>
      <w:r w:rsidR="00045D52">
        <w:rPr>
          <w:noProof/>
          <w:color w:val="548DD4"/>
        </w:rPr>
        <w:fldChar w:fldCharType="separate"/>
      </w:r>
      <w:r w:rsidR="00673FB0">
        <w:rPr>
          <w:noProof/>
          <w:color w:val="548DD4"/>
        </w:rPr>
        <w:fldChar w:fldCharType="begin"/>
      </w:r>
      <w:r w:rsidR="00673FB0">
        <w:rPr>
          <w:noProof/>
          <w:color w:val="548DD4"/>
        </w:rPr>
        <w:instrText xml:space="preserve"> INCLUDEPICTURE  "cid:image003.jpg@01D28C50.81C1F4D0" \* MERGEFORMATINET </w:instrText>
      </w:r>
      <w:r w:rsidR="00673FB0">
        <w:rPr>
          <w:noProof/>
          <w:color w:val="548DD4"/>
        </w:rPr>
        <w:fldChar w:fldCharType="separate"/>
      </w:r>
      <w:r w:rsidR="007E2F9D">
        <w:rPr>
          <w:noProof/>
          <w:color w:val="548DD4"/>
        </w:rPr>
        <w:fldChar w:fldCharType="begin"/>
      </w:r>
      <w:r w:rsidR="007E2F9D">
        <w:rPr>
          <w:noProof/>
          <w:color w:val="548DD4"/>
        </w:rPr>
        <w:instrText xml:space="preserve"> INCLUDEPICTURE  "cid:image003.jpg@01D28C50.81C1F4D0" \* MERGEFORMATINET </w:instrText>
      </w:r>
      <w:r w:rsidR="007E2F9D">
        <w:rPr>
          <w:noProof/>
          <w:color w:val="548DD4"/>
        </w:rPr>
        <w:fldChar w:fldCharType="separate"/>
      </w:r>
      <w:r w:rsidR="004363B1">
        <w:rPr>
          <w:noProof/>
          <w:color w:val="548DD4"/>
        </w:rPr>
        <w:fldChar w:fldCharType="begin"/>
      </w:r>
      <w:r w:rsidR="004363B1">
        <w:rPr>
          <w:noProof/>
          <w:color w:val="548DD4"/>
        </w:rPr>
        <w:instrText xml:space="preserve"> INCLUDEPICTURE  "cid:image003.jpg@01D28C50.81C1F4D0" \* MERGEFORMATINET </w:instrText>
      </w:r>
      <w:r w:rsidR="004363B1">
        <w:rPr>
          <w:noProof/>
          <w:color w:val="548DD4"/>
        </w:rPr>
        <w:fldChar w:fldCharType="separate"/>
      </w:r>
      <w:r w:rsidR="00A005BF">
        <w:rPr>
          <w:noProof/>
          <w:color w:val="548DD4"/>
        </w:rPr>
        <w:fldChar w:fldCharType="begin"/>
      </w:r>
      <w:r w:rsidR="00A005BF">
        <w:rPr>
          <w:noProof/>
          <w:color w:val="548DD4"/>
        </w:rPr>
        <w:instrText xml:space="preserve"> INCLUDEPICTURE  "cid:image003.jpg@01D28C50.81C1F4D0" \* MERGEFORMATINET </w:instrText>
      </w:r>
      <w:r w:rsidR="00A005BF">
        <w:rPr>
          <w:noProof/>
          <w:color w:val="548DD4"/>
        </w:rPr>
        <w:fldChar w:fldCharType="separate"/>
      </w:r>
      <w:r w:rsidR="00BE5D6A">
        <w:rPr>
          <w:noProof/>
          <w:color w:val="548DD4"/>
        </w:rPr>
        <w:fldChar w:fldCharType="begin"/>
      </w:r>
      <w:r w:rsidR="00BE5D6A">
        <w:rPr>
          <w:noProof/>
          <w:color w:val="548DD4"/>
        </w:rPr>
        <w:instrText xml:space="preserve"> INCLUDEPICTURE  "cid:image003.jpg@01D28C50.81C1F4D0" \* MERGEFORMATINET </w:instrText>
      </w:r>
      <w:r w:rsidR="00BE5D6A">
        <w:rPr>
          <w:noProof/>
          <w:color w:val="548DD4"/>
        </w:rPr>
        <w:fldChar w:fldCharType="separate"/>
      </w:r>
      <w:r w:rsidR="00586004">
        <w:rPr>
          <w:noProof/>
          <w:color w:val="548DD4"/>
        </w:rPr>
        <w:fldChar w:fldCharType="begin"/>
      </w:r>
      <w:r w:rsidR="00586004">
        <w:rPr>
          <w:noProof/>
          <w:color w:val="548DD4"/>
        </w:rPr>
        <w:instrText xml:space="preserve"> INCLUDEPICTURE  "cid:image003.jpg@01D28C50.81C1F4D0" \* MERGEFORMATINET </w:instrText>
      </w:r>
      <w:r w:rsidR="00586004">
        <w:rPr>
          <w:noProof/>
          <w:color w:val="548DD4"/>
        </w:rPr>
        <w:fldChar w:fldCharType="separate"/>
      </w:r>
      <w:r w:rsidR="005E0E79">
        <w:rPr>
          <w:noProof/>
          <w:color w:val="548DD4"/>
        </w:rPr>
        <w:fldChar w:fldCharType="begin"/>
      </w:r>
      <w:r w:rsidR="005E0E79">
        <w:rPr>
          <w:noProof/>
          <w:color w:val="548DD4"/>
        </w:rPr>
        <w:instrText xml:space="preserve"> INCLUDEPICTURE  "cid:image003.jpg@01D28C50.81C1F4D0" \* MERGEFORMATINET </w:instrText>
      </w:r>
      <w:r w:rsidR="005E0E79">
        <w:rPr>
          <w:noProof/>
          <w:color w:val="548DD4"/>
        </w:rPr>
        <w:fldChar w:fldCharType="separate"/>
      </w:r>
      <w:r w:rsidR="00ED0D16">
        <w:rPr>
          <w:noProof/>
          <w:color w:val="548DD4"/>
        </w:rPr>
        <w:fldChar w:fldCharType="begin"/>
      </w:r>
      <w:r w:rsidR="00ED0D16">
        <w:rPr>
          <w:noProof/>
          <w:color w:val="548DD4"/>
        </w:rPr>
        <w:instrText xml:space="preserve"> INCLUDEPICTURE  "cid:image003.jpg@01D28C50.81C1F4D0" \* MERGEFORMATINET </w:instrText>
      </w:r>
      <w:r w:rsidR="00ED0D16">
        <w:rPr>
          <w:noProof/>
          <w:color w:val="548DD4"/>
        </w:rPr>
        <w:fldChar w:fldCharType="separate"/>
      </w:r>
      <w:r w:rsidR="00AA442D">
        <w:rPr>
          <w:noProof/>
          <w:color w:val="548DD4"/>
        </w:rPr>
        <w:fldChar w:fldCharType="begin"/>
      </w:r>
      <w:r w:rsidR="00AA442D">
        <w:rPr>
          <w:noProof/>
          <w:color w:val="548DD4"/>
        </w:rPr>
        <w:instrText xml:space="preserve"> INCLUDEPICTURE  "cid:image003.jpg@01D28C50.81C1F4D0" \* MERGEFORMATINET </w:instrText>
      </w:r>
      <w:r w:rsidR="00AA442D">
        <w:rPr>
          <w:noProof/>
          <w:color w:val="548DD4"/>
        </w:rPr>
        <w:fldChar w:fldCharType="separate"/>
      </w:r>
      <w:r w:rsidR="00DF3DC5">
        <w:rPr>
          <w:noProof/>
          <w:color w:val="548DD4"/>
        </w:rPr>
        <w:fldChar w:fldCharType="begin"/>
      </w:r>
      <w:r w:rsidR="00DF3DC5">
        <w:rPr>
          <w:noProof/>
          <w:color w:val="548DD4"/>
        </w:rPr>
        <w:instrText xml:space="preserve"> INCLUDEPICTURE  "cid:image003.jpg@01D28C50.81C1F4D0" \* MERGEFORMATINET </w:instrText>
      </w:r>
      <w:r w:rsidR="00DF3DC5">
        <w:rPr>
          <w:noProof/>
          <w:color w:val="548DD4"/>
        </w:rPr>
        <w:fldChar w:fldCharType="separate"/>
      </w:r>
      <w:r w:rsidR="00FE32F8">
        <w:rPr>
          <w:noProof/>
          <w:color w:val="548DD4"/>
        </w:rPr>
        <w:fldChar w:fldCharType="begin"/>
      </w:r>
      <w:r w:rsidR="00FE32F8">
        <w:rPr>
          <w:noProof/>
          <w:color w:val="548DD4"/>
        </w:rPr>
        <w:instrText xml:space="preserve"> INCLUDEPICTURE  "cid:image003.jpg@01D28C50.81C1F4D0" \* MERGEFORMATINET </w:instrText>
      </w:r>
      <w:r w:rsidR="00FE32F8">
        <w:rPr>
          <w:noProof/>
          <w:color w:val="548DD4"/>
        </w:rPr>
        <w:fldChar w:fldCharType="separate"/>
      </w:r>
      <w:r w:rsidR="00AF154E">
        <w:rPr>
          <w:noProof/>
          <w:color w:val="548DD4"/>
        </w:rPr>
        <w:fldChar w:fldCharType="begin"/>
      </w:r>
      <w:r w:rsidR="00AF154E">
        <w:rPr>
          <w:noProof/>
          <w:color w:val="548DD4"/>
        </w:rPr>
        <w:instrText xml:space="preserve"> INCLUDEPICTURE  "cid:image003.jpg@01D28C50.81C1F4D0" \* MERGEFORMATINET </w:instrText>
      </w:r>
      <w:r w:rsidR="00AF154E">
        <w:rPr>
          <w:noProof/>
          <w:color w:val="548DD4"/>
        </w:rPr>
        <w:fldChar w:fldCharType="separate"/>
      </w:r>
      <w:r w:rsidR="00290F54">
        <w:rPr>
          <w:noProof/>
          <w:color w:val="548DD4"/>
        </w:rPr>
        <w:fldChar w:fldCharType="begin"/>
      </w:r>
      <w:r w:rsidR="00290F54">
        <w:rPr>
          <w:noProof/>
          <w:color w:val="548DD4"/>
        </w:rPr>
        <w:instrText xml:space="preserve"> INCLUDEPICTURE  "cid:image003.jpg@01D28C50.81C1F4D0" \* MERGEFORMATINET </w:instrText>
      </w:r>
      <w:r w:rsidR="00290F54">
        <w:rPr>
          <w:noProof/>
          <w:color w:val="548DD4"/>
        </w:rPr>
        <w:fldChar w:fldCharType="separate"/>
      </w:r>
      <w:r w:rsidR="00310541">
        <w:rPr>
          <w:noProof/>
          <w:color w:val="548DD4"/>
        </w:rPr>
        <w:fldChar w:fldCharType="begin"/>
      </w:r>
      <w:r w:rsidR="00310541">
        <w:rPr>
          <w:noProof/>
          <w:color w:val="548DD4"/>
        </w:rPr>
        <w:instrText xml:space="preserve"> INCLUDEPICTURE  "cid:image003.jpg@01D28C50.81C1F4D0" \* MERGEFORMATINET </w:instrText>
      </w:r>
      <w:r w:rsidR="00310541">
        <w:rPr>
          <w:noProof/>
          <w:color w:val="548DD4"/>
        </w:rPr>
        <w:fldChar w:fldCharType="separate"/>
      </w:r>
      <w:r w:rsidR="000B6CF1">
        <w:rPr>
          <w:noProof/>
          <w:color w:val="548DD4"/>
        </w:rPr>
        <w:fldChar w:fldCharType="begin"/>
      </w:r>
      <w:r w:rsidR="000B6CF1">
        <w:rPr>
          <w:noProof/>
          <w:color w:val="548DD4"/>
        </w:rPr>
        <w:instrText xml:space="preserve"> INCLUDEPICTURE  "cid:image003.jpg@01D28C50.81C1F4D0" \* MERGEFORMATINET </w:instrText>
      </w:r>
      <w:r w:rsidR="000B6CF1">
        <w:rPr>
          <w:noProof/>
          <w:color w:val="548DD4"/>
        </w:rPr>
        <w:fldChar w:fldCharType="separate"/>
      </w:r>
      <w:r w:rsidR="006555FB">
        <w:rPr>
          <w:noProof/>
          <w:color w:val="548DD4"/>
        </w:rPr>
        <w:fldChar w:fldCharType="begin"/>
      </w:r>
      <w:r w:rsidR="006555FB">
        <w:rPr>
          <w:noProof/>
          <w:color w:val="548DD4"/>
        </w:rPr>
        <w:instrText xml:space="preserve"> INCLUDEPICTURE  "cid:image003.jpg@01D28C50.81C1F4D0" \* MERGEFORMATINET </w:instrText>
      </w:r>
      <w:r w:rsidR="006555FB">
        <w:rPr>
          <w:noProof/>
          <w:color w:val="548DD4"/>
        </w:rPr>
        <w:fldChar w:fldCharType="separate"/>
      </w:r>
      <w:r w:rsidR="00BC6DDD">
        <w:rPr>
          <w:noProof/>
          <w:color w:val="548DD4"/>
        </w:rPr>
        <w:fldChar w:fldCharType="begin"/>
      </w:r>
      <w:r w:rsidR="00BC6DDD">
        <w:rPr>
          <w:noProof/>
          <w:color w:val="548DD4"/>
        </w:rPr>
        <w:instrText xml:space="preserve"> INCLUDEPICTURE  "cid:image003.jpg@01D28C50.81C1F4D0" \* MERGEFORMATINET </w:instrText>
      </w:r>
      <w:r w:rsidR="00BC6DDD">
        <w:rPr>
          <w:noProof/>
          <w:color w:val="548DD4"/>
        </w:rPr>
        <w:fldChar w:fldCharType="separate"/>
      </w:r>
      <w:r w:rsidR="00837117">
        <w:rPr>
          <w:noProof/>
          <w:color w:val="548DD4"/>
        </w:rPr>
        <w:fldChar w:fldCharType="begin"/>
      </w:r>
      <w:r w:rsidR="00837117">
        <w:rPr>
          <w:noProof/>
          <w:color w:val="548DD4"/>
        </w:rPr>
        <w:instrText xml:space="preserve"> INCLUDEPICTURE  "cid:image003.jpg@01D28C50.81C1F4D0" \* MERGEFORMATINET </w:instrText>
      </w:r>
      <w:r w:rsidR="00837117">
        <w:rPr>
          <w:noProof/>
          <w:color w:val="548DD4"/>
        </w:rPr>
        <w:fldChar w:fldCharType="separate"/>
      </w:r>
      <w:r w:rsidR="0063350E">
        <w:rPr>
          <w:noProof/>
          <w:color w:val="548DD4"/>
        </w:rPr>
        <w:fldChar w:fldCharType="begin"/>
      </w:r>
      <w:r w:rsidR="0063350E">
        <w:rPr>
          <w:noProof/>
          <w:color w:val="548DD4"/>
        </w:rPr>
        <w:instrText xml:space="preserve"> INCLUDEPICTURE  "cid:image003.jpg@01D28C50.81C1F4D0" \* MERGEFORMATINET </w:instrText>
      </w:r>
      <w:r w:rsidR="0063350E">
        <w:rPr>
          <w:noProof/>
          <w:color w:val="548DD4"/>
        </w:rPr>
        <w:fldChar w:fldCharType="separate"/>
      </w:r>
      <w:r w:rsidR="002D47A9">
        <w:rPr>
          <w:noProof/>
          <w:color w:val="548DD4"/>
        </w:rPr>
        <w:fldChar w:fldCharType="begin"/>
      </w:r>
      <w:r w:rsidR="002D47A9">
        <w:rPr>
          <w:noProof/>
          <w:color w:val="548DD4"/>
        </w:rPr>
        <w:instrText xml:space="preserve"> INCLUDEPICTURE  "cid:image003.jpg@01D28C50.81C1F4D0" \* MERGEFORMATINET </w:instrText>
      </w:r>
      <w:r w:rsidR="002D47A9">
        <w:rPr>
          <w:noProof/>
          <w:color w:val="548DD4"/>
        </w:rPr>
        <w:fldChar w:fldCharType="separate"/>
      </w:r>
      <w:r w:rsidR="0020784E">
        <w:rPr>
          <w:noProof/>
          <w:color w:val="548DD4"/>
        </w:rPr>
        <w:fldChar w:fldCharType="begin"/>
      </w:r>
      <w:r w:rsidR="0020784E">
        <w:rPr>
          <w:noProof/>
          <w:color w:val="548DD4"/>
        </w:rPr>
        <w:instrText xml:space="preserve"> </w:instrText>
      </w:r>
      <w:r w:rsidR="0020784E">
        <w:rPr>
          <w:noProof/>
          <w:color w:val="548DD4"/>
        </w:rPr>
        <w:instrText>INCLUDEPICTURE  "cid:image003.jpg@01D28C50.81C1F4D0" \* MERGEFORMATINET</w:instrText>
      </w:r>
      <w:r w:rsidR="0020784E">
        <w:rPr>
          <w:noProof/>
          <w:color w:val="548DD4"/>
        </w:rPr>
        <w:instrText xml:space="preserve"> </w:instrText>
      </w:r>
      <w:r w:rsidR="0020784E">
        <w:rPr>
          <w:noProof/>
          <w:color w:val="548DD4"/>
        </w:rPr>
        <w:fldChar w:fldCharType="separate"/>
      </w:r>
      <w:r w:rsidR="00C1329D">
        <w:rPr>
          <w:noProof/>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in;visibility:visible">
            <v:imagedata r:id="rId7" r:href="rId8"/>
          </v:shape>
        </w:pict>
      </w:r>
      <w:r w:rsidR="0020784E">
        <w:rPr>
          <w:noProof/>
          <w:color w:val="548DD4"/>
        </w:rPr>
        <w:fldChar w:fldCharType="end"/>
      </w:r>
      <w:r w:rsidR="002D47A9">
        <w:rPr>
          <w:noProof/>
          <w:color w:val="548DD4"/>
        </w:rPr>
        <w:fldChar w:fldCharType="end"/>
      </w:r>
      <w:r w:rsidR="0063350E">
        <w:rPr>
          <w:noProof/>
          <w:color w:val="548DD4"/>
        </w:rPr>
        <w:fldChar w:fldCharType="end"/>
      </w:r>
      <w:r w:rsidR="00837117">
        <w:rPr>
          <w:noProof/>
          <w:color w:val="548DD4"/>
        </w:rPr>
        <w:fldChar w:fldCharType="end"/>
      </w:r>
      <w:r w:rsidR="00BC6DDD">
        <w:rPr>
          <w:noProof/>
          <w:color w:val="548DD4"/>
        </w:rPr>
        <w:fldChar w:fldCharType="end"/>
      </w:r>
      <w:r w:rsidR="006555FB">
        <w:rPr>
          <w:noProof/>
          <w:color w:val="548DD4"/>
        </w:rPr>
        <w:fldChar w:fldCharType="end"/>
      </w:r>
      <w:r w:rsidR="000B6CF1">
        <w:rPr>
          <w:noProof/>
          <w:color w:val="548DD4"/>
        </w:rPr>
        <w:fldChar w:fldCharType="end"/>
      </w:r>
      <w:r w:rsidR="00310541">
        <w:rPr>
          <w:noProof/>
          <w:color w:val="548DD4"/>
        </w:rPr>
        <w:fldChar w:fldCharType="end"/>
      </w:r>
      <w:r w:rsidR="00290F54">
        <w:rPr>
          <w:noProof/>
          <w:color w:val="548DD4"/>
        </w:rPr>
        <w:fldChar w:fldCharType="end"/>
      </w:r>
      <w:r w:rsidR="00AF154E">
        <w:rPr>
          <w:noProof/>
          <w:color w:val="548DD4"/>
        </w:rPr>
        <w:fldChar w:fldCharType="end"/>
      </w:r>
      <w:r w:rsidR="00FE32F8">
        <w:rPr>
          <w:noProof/>
          <w:color w:val="548DD4"/>
        </w:rPr>
        <w:fldChar w:fldCharType="end"/>
      </w:r>
      <w:r w:rsidR="00DF3DC5">
        <w:rPr>
          <w:noProof/>
          <w:color w:val="548DD4"/>
        </w:rPr>
        <w:fldChar w:fldCharType="end"/>
      </w:r>
      <w:r w:rsidR="00AA442D">
        <w:rPr>
          <w:noProof/>
          <w:color w:val="548DD4"/>
        </w:rPr>
        <w:fldChar w:fldCharType="end"/>
      </w:r>
      <w:r w:rsidR="00ED0D16">
        <w:rPr>
          <w:noProof/>
          <w:color w:val="548DD4"/>
        </w:rPr>
        <w:fldChar w:fldCharType="end"/>
      </w:r>
      <w:r w:rsidR="005E0E79">
        <w:rPr>
          <w:noProof/>
          <w:color w:val="548DD4"/>
        </w:rPr>
        <w:fldChar w:fldCharType="end"/>
      </w:r>
      <w:r w:rsidR="00586004">
        <w:rPr>
          <w:noProof/>
          <w:color w:val="548DD4"/>
        </w:rPr>
        <w:fldChar w:fldCharType="end"/>
      </w:r>
      <w:r w:rsidR="00BE5D6A">
        <w:rPr>
          <w:noProof/>
          <w:color w:val="548DD4"/>
        </w:rPr>
        <w:fldChar w:fldCharType="end"/>
      </w:r>
      <w:r w:rsidR="00A005BF">
        <w:rPr>
          <w:noProof/>
          <w:color w:val="548DD4"/>
        </w:rPr>
        <w:fldChar w:fldCharType="end"/>
      </w:r>
      <w:r w:rsidR="004363B1">
        <w:rPr>
          <w:noProof/>
          <w:color w:val="548DD4"/>
        </w:rPr>
        <w:fldChar w:fldCharType="end"/>
      </w:r>
      <w:r w:rsidR="007E2F9D">
        <w:rPr>
          <w:noProof/>
          <w:color w:val="548DD4"/>
        </w:rPr>
        <w:fldChar w:fldCharType="end"/>
      </w:r>
      <w:r w:rsidR="00673FB0">
        <w:rPr>
          <w:noProof/>
          <w:color w:val="548DD4"/>
        </w:rPr>
        <w:fldChar w:fldCharType="end"/>
      </w:r>
      <w:r w:rsidR="00045D52">
        <w:rPr>
          <w:noProof/>
          <w:color w:val="548DD4"/>
        </w:rPr>
        <w:fldChar w:fldCharType="end"/>
      </w:r>
      <w:r w:rsidR="00E37143">
        <w:rPr>
          <w:noProof/>
          <w:color w:val="548DD4"/>
        </w:rPr>
        <w:fldChar w:fldCharType="end"/>
      </w:r>
      <w:r w:rsidR="00FF31B0">
        <w:rPr>
          <w:noProof/>
          <w:color w:val="548DD4"/>
        </w:rPr>
        <w:fldChar w:fldCharType="end"/>
      </w:r>
      <w:r w:rsidR="00A33C73">
        <w:rPr>
          <w:noProof/>
          <w:color w:val="548DD4"/>
        </w:rPr>
        <w:fldChar w:fldCharType="end"/>
      </w:r>
      <w:r w:rsidR="005665AD">
        <w:rPr>
          <w:noProof/>
          <w:color w:val="548DD4"/>
        </w:rPr>
        <w:fldChar w:fldCharType="end"/>
      </w:r>
      <w:r w:rsidR="002D7177">
        <w:rPr>
          <w:noProof/>
          <w:color w:val="548DD4"/>
        </w:rPr>
        <w:fldChar w:fldCharType="end"/>
      </w:r>
      <w:r w:rsidR="001E2430">
        <w:rPr>
          <w:noProof/>
          <w:color w:val="548DD4"/>
        </w:rPr>
        <w:fldChar w:fldCharType="end"/>
      </w:r>
      <w:r w:rsidR="0087406D">
        <w:rPr>
          <w:noProof/>
          <w:color w:val="548DD4"/>
        </w:rPr>
        <w:fldChar w:fldCharType="end"/>
      </w:r>
      <w:r w:rsidR="00B10BA7">
        <w:rPr>
          <w:noProof/>
          <w:color w:val="548DD4"/>
        </w:rPr>
        <w:fldChar w:fldCharType="end"/>
      </w:r>
      <w:r w:rsidR="00783A72">
        <w:rPr>
          <w:noProof/>
          <w:color w:val="548DD4"/>
        </w:rPr>
        <w:fldChar w:fldCharType="end"/>
      </w:r>
      <w:r w:rsidR="005A6EA6">
        <w:rPr>
          <w:noProof/>
          <w:color w:val="548DD4"/>
        </w:rPr>
        <w:fldChar w:fldCharType="end"/>
      </w:r>
      <w:r w:rsidR="00A87483">
        <w:rPr>
          <w:noProof/>
          <w:color w:val="548DD4"/>
        </w:rPr>
        <w:fldChar w:fldCharType="end"/>
      </w:r>
      <w:r w:rsidR="00987E2E">
        <w:rPr>
          <w:noProof/>
          <w:color w:val="548DD4"/>
        </w:rPr>
        <w:fldChar w:fldCharType="end"/>
      </w:r>
      <w:r w:rsidR="00435E8A">
        <w:rPr>
          <w:noProof/>
          <w:color w:val="548DD4"/>
        </w:rPr>
        <w:fldChar w:fldCharType="end"/>
      </w:r>
      <w:r w:rsidR="0050292F">
        <w:rPr>
          <w:noProof/>
          <w:color w:val="548DD4"/>
        </w:rPr>
        <w:fldChar w:fldCharType="end"/>
      </w:r>
      <w:r w:rsidR="00F84973">
        <w:rPr>
          <w:noProof/>
          <w:color w:val="548DD4"/>
        </w:rPr>
        <w:fldChar w:fldCharType="end"/>
      </w:r>
      <w:r w:rsidR="00FE2290">
        <w:rPr>
          <w:noProof/>
          <w:color w:val="548DD4"/>
        </w:rPr>
        <w:fldChar w:fldCharType="end"/>
      </w:r>
      <w:r w:rsidR="00CD5795">
        <w:rPr>
          <w:noProof/>
          <w:color w:val="548DD4"/>
        </w:rPr>
        <w:fldChar w:fldCharType="end"/>
      </w:r>
      <w:r w:rsidR="00B04366">
        <w:rPr>
          <w:noProof/>
          <w:color w:val="548DD4"/>
        </w:rPr>
        <w:fldChar w:fldCharType="end"/>
      </w:r>
      <w:r w:rsidR="002C42E3">
        <w:rPr>
          <w:noProof/>
          <w:color w:val="548DD4"/>
        </w:rPr>
        <w:fldChar w:fldCharType="end"/>
      </w:r>
      <w:r w:rsidR="004F69AA">
        <w:rPr>
          <w:noProof/>
          <w:color w:val="548DD4"/>
        </w:rPr>
        <w:fldChar w:fldCharType="end"/>
      </w:r>
      <w:r w:rsidR="00394A42">
        <w:rPr>
          <w:noProof/>
          <w:color w:val="548DD4"/>
        </w:rPr>
        <w:fldChar w:fldCharType="end"/>
      </w:r>
      <w:r w:rsidR="00322127">
        <w:rPr>
          <w:noProof/>
          <w:color w:val="548DD4"/>
        </w:rPr>
        <w:fldChar w:fldCharType="end"/>
      </w:r>
      <w:r w:rsidR="00CF4E63">
        <w:rPr>
          <w:noProof/>
          <w:color w:val="548DD4"/>
        </w:rPr>
        <w:fldChar w:fldCharType="end"/>
      </w:r>
      <w:r w:rsidR="00C051E2">
        <w:rPr>
          <w:noProof/>
          <w:color w:val="548DD4"/>
        </w:rPr>
        <w:fldChar w:fldCharType="end"/>
      </w:r>
      <w:r w:rsidR="00B24193">
        <w:rPr>
          <w:noProof/>
          <w:color w:val="548DD4"/>
        </w:rPr>
        <w:fldChar w:fldCharType="end"/>
      </w:r>
      <w:r w:rsidR="00292BFF">
        <w:rPr>
          <w:noProof/>
          <w:color w:val="548DD4"/>
        </w:rPr>
        <w:fldChar w:fldCharType="end"/>
      </w:r>
      <w:r w:rsidR="00AB0326">
        <w:rPr>
          <w:noProof/>
          <w:color w:val="548DD4"/>
        </w:rPr>
        <w:fldChar w:fldCharType="end"/>
      </w:r>
      <w:r w:rsidR="00591B0A">
        <w:rPr>
          <w:noProof/>
          <w:color w:val="548DD4"/>
        </w:rPr>
        <w:fldChar w:fldCharType="end"/>
      </w:r>
      <w:r w:rsidR="00AD7DFE">
        <w:rPr>
          <w:noProof/>
          <w:color w:val="548DD4"/>
        </w:rPr>
        <w:fldChar w:fldCharType="end"/>
      </w:r>
      <w:r w:rsidR="00847C99">
        <w:rPr>
          <w:noProof/>
          <w:color w:val="548DD4"/>
        </w:rPr>
        <w:fldChar w:fldCharType="end"/>
      </w:r>
      <w:r w:rsidR="005A3883">
        <w:rPr>
          <w:noProof/>
          <w:color w:val="548DD4"/>
        </w:rPr>
        <w:fldChar w:fldCharType="end"/>
      </w:r>
      <w:r w:rsidR="008E461C">
        <w:rPr>
          <w:noProof/>
          <w:color w:val="548DD4"/>
        </w:rPr>
        <w:fldChar w:fldCharType="end"/>
      </w:r>
      <w:r w:rsidR="009F5ECA">
        <w:rPr>
          <w:noProof/>
          <w:color w:val="548DD4"/>
        </w:rPr>
        <w:fldChar w:fldCharType="end"/>
      </w:r>
      <w:r w:rsidR="00B44A0F">
        <w:rPr>
          <w:noProof/>
          <w:color w:val="548DD4"/>
        </w:rPr>
        <w:fldChar w:fldCharType="end"/>
      </w:r>
      <w:r w:rsidR="00D74030">
        <w:rPr>
          <w:noProof/>
          <w:color w:val="548DD4"/>
        </w:rPr>
        <w:fldChar w:fldCharType="end"/>
      </w:r>
      <w:r w:rsidR="007A71B7">
        <w:rPr>
          <w:noProof/>
          <w:color w:val="548DD4"/>
        </w:rPr>
        <w:fldChar w:fldCharType="end"/>
      </w:r>
      <w:r>
        <w:rPr>
          <w:noProof/>
          <w:color w:val="548DD4"/>
        </w:rPr>
        <w:fldChar w:fldCharType="end"/>
      </w:r>
    </w:p>
    <w:p w:rsidR="00E471B8" w:rsidRDefault="00E471B8" w:rsidP="00C0482D">
      <w:pPr>
        <w:spacing w:after="0"/>
        <w:jc w:val="center"/>
        <w:rPr>
          <w:b/>
          <w:sz w:val="28"/>
          <w:szCs w:val="28"/>
          <w:u w:val="single"/>
        </w:rPr>
      </w:pPr>
    </w:p>
    <w:p w:rsidR="00656FFD" w:rsidRPr="00C0482D" w:rsidRDefault="00C0482D" w:rsidP="00C0482D">
      <w:pPr>
        <w:spacing w:after="0"/>
        <w:jc w:val="center"/>
        <w:rPr>
          <w:b/>
          <w:sz w:val="28"/>
          <w:szCs w:val="28"/>
          <w:u w:val="single"/>
        </w:rPr>
      </w:pPr>
      <w:r w:rsidRPr="00C0482D">
        <w:rPr>
          <w:b/>
          <w:sz w:val="28"/>
          <w:szCs w:val="28"/>
          <w:u w:val="single"/>
        </w:rPr>
        <w:t>Core Committee</w:t>
      </w:r>
      <w:r>
        <w:rPr>
          <w:b/>
          <w:sz w:val="28"/>
          <w:szCs w:val="28"/>
          <w:u w:val="single"/>
        </w:rPr>
        <w:t xml:space="preserve"> Agenda</w:t>
      </w:r>
    </w:p>
    <w:p w:rsidR="0087406D" w:rsidRDefault="00BC6DDD" w:rsidP="0087406D">
      <w:pPr>
        <w:spacing w:after="0"/>
        <w:jc w:val="center"/>
      </w:pPr>
      <w:r>
        <w:t>June 20</w:t>
      </w:r>
      <w:r w:rsidR="002328DF">
        <w:t>,</w:t>
      </w:r>
      <w:r w:rsidR="00045D52">
        <w:t xml:space="preserve"> 2019</w:t>
      </w:r>
      <w:r w:rsidR="00611954">
        <w:t xml:space="preserve"> 1pm-3</w:t>
      </w:r>
      <w:r w:rsidR="00C0482D" w:rsidRPr="00C0482D">
        <w:t>pm</w:t>
      </w:r>
    </w:p>
    <w:p w:rsidR="00780822" w:rsidRDefault="00780822" w:rsidP="0087406D">
      <w:pPr>
        <w:spacing w:after="0"/>
        <w:jc w:val="center"/>
      </w:pPr>
      <w:r>
        <w:t>The Road Home</w:t>
      </w:r>
    </w:p>
    <w:p w:rsidR="002328DF" w:rsidRDefault="002328DF" w:rsidP="0087406D">
      <w:pPr>
        <w:spacing w:after="0"/>
        <w:jc w:val="center"/>
      </w:pPr>
    </w:p>
    <w:p w:rsidR="002328DF" w:rsidRPr="002D47A9" w:rsidRDefault="002328DF" w:rsidP="002328DF">
      <w:pPr>
        <w:spacing w:after="0"/>
      </w:pPr>
      <w:r w:rsidRPr="002D47A9">
        <w:t>Priority List Numbers as of 6/</w:t>
      </w:r>
      <w:r w:rsidR="002D47A9" w:rsidRPr="002D47A9">
        <w:t>17</w:t>
      </w:r>
      <w:r w:rsidRPr="002D47A9">
        <w:t>/19</w:t>
      </w:r>
    </w:p>
    <w:p w:rsidR="002328DF" w:rsidRPr="002D47A9" w:rsidRDefault="002328DF" w:rsidP="002328DF">
      <w:pPr>
        <w:spacing w:after="0"/>
      </w:pPr>
    </w:p>
    <w:p w:rsidR="002328DF" w:rsidRPr="002D47A9" w:rsidRDefault="002328DF" w:rsidP="002328DF">
      <w:pPr>
        <w:spacing w:after="0"/>
      </w:pPr>
      <w:r w:rsidRPr="002D47A9">
        <w:t xml:space="preserve">Singles: </w:t>
      </w:r>
      <w:r w:rsidR="002D47A9" w:rsidRPr="002D47A9">
        <w:t>635</w:t>
      </w:r>
      <w:r w:rsidRPr="002D47A9">
        <w:tab/>
      </w:r>
      <w:r w:rsidRPr="002D47A9">
        <w:tab/>
      </w:r>
      <w:r w:rsidRPr="002D47A9">
        <w:tab/>
        <w:t xml:space="preserve">Families: </w:t>
      </w:r>
      <w:r w:rsidR="002D47A9" w:rsidRPr="002D47A9">
        <w:t>124</w:t>
      </w:r>
    </w:p>
    <w:p w:rsidR="002328DF" w:rsidRPr="002D47A9" w:rsidRDefault="002328DF" w:rsidP="002328DF">
      <w:pPr>
        <w:spacing w:after="0"/>
      </w:pPr>
      <w:r w:rsidRPr="002D47A9">
        <w:t xml:space="preserve">Chronic: </w:t>
      </w:r>
      <w:r w:rsidR="002D47A9" w:rsidRPr="002D47A9">
        <w:t>224</w:t>
      </w:r>
      <w:r w:rsidRPr="002D47A9">
        <w:tab/>
      </w:r>
      <w:r w:rsidRPr="002D47A9">
        <w:tab/>
      </w:r>
      <w:r w:rsidRPr="002D47A9">
        <w:tab/>
        <w:t>Chronic: 2</w:t>
      </w:r>
      <w:r w:rsidR="002D47A9" w:rsidRPr="002D47A9">
        <w:t>9</w:t>
      </w:r>
    </w:p>
    <w:p w:rsidR="002328DF" w:rsidRPr="002D47A9" w:rsidRDefault="002328DF" w:rsidP="002328DF">
      <w:pPr>
        <w:spacing w:after="0"/>
      </w:pPr>
      <w:r w:rsidRPr="002D47A9">
        <w:t xml:space="preserve">Vets: </w:t>
      </w:r>
      <w:r w:rsidR="002D47A9" w:rsidRPr="002D47A9">
        <w:t>47</w:t>
      </w:r>
      <w:r w:rsidRPr="002D47A9">
        <w:tab/>
      </w:r>
      <w:r w:rsidRPr="002D47A9">
        <w:tab/>
      </w:r>
      <w:r w:rsidRPr="002D47A9">
        <w:tab/>
        <w:t>Vets: 1</w:t>
      </w:r>
    </w:p>
    <w:p w:rsidR="002328DF" w:rsidRDefault="002328DF" w:rsidP="002328DF">
      <w:pPr>
        <w:spacing w:after="0"/>
      </w:pPr>
      <w:r w:rsidRPr="002D47A9">
        <w:t>Youth: 3</w:t>
      </w:r>
      <w:r w:rsidR="002D47A9" w:rsidRPr="002D47A9">
        <w:t>6</w:t>
      </w:r>
      <w:r w:rsidRPr="002D47A9">
        <w:tab/>
      </w:r>
      <w:r w:rsidRPr="002D47A9">
        <w:tab/>
      </w:r>
      <w:r w:rsidRPr="002D47A9">
        <w:tab/>
        <w:t xml:space="preserve">Youth: </w:t>
      </w:r>
      <w:r w:rsidR="002D47A9" w:rsidRPr="002D47A9">
        <w:t>27</w:t>
      </w:r>
    </w:p>
    <w:p w:rsidR="00780822" w:rsidRDefault="00780822" w:rsidP="006555FB">
      <w:pPr>
        <w:spacing w:after="0"/>
      </w:pPr>
    </w:p>
    <w:p w:rsidR="00BC6DDD" w:rsidRDefault="00BC6DDD" w:rsidP="00C95547">
      <w:pPr>
        <w:pStyle w:val="ListParagraph"/>
        <w:numPr>
          <w:ilvl w:val="0"/>
          <w:numId w:val="21"/>
        </w:numPr>
        <w:spacing w:after="0"/>
      </w:pPr>
      <w:r>
        <w:t>Introductions and Check-in</w:t>
      </w:r>
    </w:p>
    <w:p w:rsidR="00BC6DDD" w:rsidRDefault="00BC6DDD" w:rsidP="00C95547">
      <w:pPr>
        <w:pStyle w:val="ListParagraph"/>
        <w:numPr>
          <w:ilvl w:val="0"/>
          <w:numId w:val="21"/>
        </w:numPr>
        <w:spacing w:after="0"/>
      </w:pPr>
      <w:r>
        <w:t xml:space="preserve">Review of HIC Information: Should St. Vincent de Paul be included in the HIC? </w:t>
      </w:r>
    </w:p>
    <w:p w:rsidR="00BC6DDD" w:rsidRPr="002D47A9" w:rsidRDefault="0020784E" w:rsidP="002D47A9">
      <w:pPr>
        <w:pStyle w:val="ListParagraph"/>
        <w:numPr>
          <w:ilvl w:val="1"/>
          <w:numId w:val="21"/>
        </w:numPr>
        <w:spacing w:after="0"/>
        <w:rPr>
          <w:rStyle w:val="Hyperlink"/>
          <w:color w:val="auto"/>
          <w:u w:val="none"/>
        </w:rPr>
      </w:pPr>
      <w:hyperlink r:id="rId9" w:history="1">
        <w:r w:rsidR="00BC6DDD" w:rsidRPr="00BA5F8E">
          <w:rPr>
            <w:rStyle w:val="Hyperlink"/>
          </w:rPr>
          <w:t>https://files.hudexchange.info/resources/documents/Notice-CPD-18-08-2019-HIC-PIT-Data-Collection-Notice.pdf</w:t>
        </w:r>
      </w:hyperlink>
    </w:p>
    <w:p w:rsidR="002D47A9" w:rsidRPr="002D47A9" w:rsidRDefault="002D47A9" w:rsidP="002D47A9">
      <w:pPr>
        <w:pStyle w:val="ListParagraph"/>
        <w:numPr>
          <w:ilvl w:val="1"/>
          <w:numId w:val="21"/>
        </w:numPr>
        <w:spacing w:after="0"/>
      </w:pPr>
      <w:r w:rsidRPr="002D47A9">
        <w:rPr>
          <w:rStyle w:val="Hyperlink"/>
          <w:color w:val="auto"/>
          <w:u w:val="none"/>
        </w:rPr>
        <w:t>Currently waiting on a response from St. Vincent de Paul on their thoughts</w:t>
      </w:r>
    </w:p>
    <w:p w:rsidR="00BC6DDD" w:rsidRDefault="00837117" w:rsidP="00C95547">
      <w:pPr>
        <w:pStyle w:val="ListParagraph"/>
        <w:numPr>
          <w:ilvl w:val="0"/>
          <w:numId w:val="21"/>
        </w:numPr>
        <w:spacing w:after="0"/>
      </w:pPr>
      <w:r>
        <w:t>Review by-name list if limiting length of time homeless to 3 years max</w:t>
      </w:r>
    </w:p>
    <w:p w:rsidR="00837117" w:rsidRDefault="00837117" w:rsidP="00C95547">
      <w:pPr>
        <w:pStyle w:val="ListParagraph"/>
        <w:numPr>
          <w:ilvl w:val="0"/>
          <w:numId w:val="21"/>
        </w:numPr>
        <w:spacing w:after="0"/>
      </w:pPr>
      <w:r>
        <w:t>Decriminalization of Homelessness Workgroup Update</w:t>
      </w:r>
    </w:p>
    <w:p w:rsidR="00DC4B66" w:rsidRDefault="00DC4B66" w:rsidP="00837117">
      <w:pPr>
        <w:pStyle w:val="ListParagraph"/>
        <w:numPr>
          <w:ilvl w:val="0"/>
          <w:numId w:val="21"/>
        </w:numPr>
        <w:spacing w:after="0"/>
      </w:pPr>
      <w:r>
        <w:t>Community Plan 2.1.1 Mainstream provider, faith-based and grassroots organizations will meet at least twice per year in February and September (before cold weather and when days run out in the shelter) to share best practices and/or establish partnerships, align efforts, and collaborate with other in-network organizations that address daily and nightly survival needs</w:t>
      </w:r>
    </w:p>
    <w:p w:rsidR="00DC4B66" w:rsidRPr="00C95547" w:rsidRDefault="00DC4B66" w:rsidP="00837117">
      <w:pPr>
        <w:pStyle w:val="ListParagraph"/>
        <w:numPr>
          <w:ilvl w:val="0"/>
          <w:numId w:val="21"/>
        </w:numPr>
        <w:spacing w:after="0"/>
      </w:pPr>
      <w:r>
        <w:t>Community Plan 2.1.3 Mainstream providers will engage with faith-based and grassroots organizations to establish partnerships around common efforts focused on coordinated entry and housing stability</w:t>
      </w:r>
    </w:p>
    <w:p w:rsidR="00A33C73" w:rsidRDefault="0063350E" w:rsidP="00A33C73">
      <w:pPr>
        <w:spacing w:after="0"/>
      </w:pPr>
      <w:r>
        <w:t>Next meeting</w:t>
      </w:r>
      <w:r w:rsidR="0020784E">
        <w:t>: July 18</w:t>
      </w:r>
      <w:r w:rsidR="0020784E" w:rsidRPr="0020784E">
        <w:rPr>
          <w:vertAlign w:val="superscript"/>
        </w:rPr>
        <w:t>th</w:t>
      </w:r>
      <w:r w:rsidR="0020784E">
        <w:t xml:space="preserve">: Which items do we want to prioritize? </w:t>
      </w:r>
      <w:bookmarkStart w:id="0" w:name="_GoBack"/>
      <w:bookmarkEnd w:id="0"/>
    </w:p>
    <w:p w:rsidR="0063350E" w:rsidRDefault="0063350E" w:rsidP="0063350E">
      <w:pPr>
        <w:pStyle w:val="ListParagraph"/>
        <w:numPr>
          <w:ilvl w:val="0"/>
          <w:numId w:val="25"/>
        </w:numPr>
        <w:spacing w:after="0"/>
      </w:pPr>
      <w:r>
        <w:t>Discharge Policy Workgroup Update</w:t>
      </w:r>
    </w:p>
    <w:p w:rsidR="002D47A9" w:rsidRDefault="002D47A9" w:rsidP="0063350E">
      <w:pPr>
        <w:pStyle w:val="ListParagraph"/>
        <w:numPr>
          <w:ilvl w:val="0"/>
          <w:numId w:val="25"/>
        </w:numPr>
        <w:spacing w:after="0"/>
      </w:pPr>
      <w:r>
        <w:t>Review RRH Written Standards</w:t>
      </w:r>
    </w:p>
    <w:p w:rsidR="00C1329D" w:rsidRDefault="00C1329D" w:rsidP="0063350E">
      <w:pPr>
        <w:pStyle w:val="ListParagraph"/>
        <w:numPr>
          <w:ilvl w:val="0"/>
          <w:numId w:val="25"/>
        </w:numPr>
        <w:spacing w:after="0"/>
      </w:pPr>
      <w:r>
        <w:t>Emergency Transfer Plan</w:t>
      </w:r>
    </w:p>
    <w:p w:rsidR="00C1329D" w:rsidRDefault="00C1329D" w:rsidP="0063350E">
      <w:pPr>
        <w:pStyle w:val="ListParagraph"/>
        <w:numPr>
          <w:ilvl w:val="0"/>
          <w:numId w:val="25"/>
        </w:numPr>
        <w:spacing w:after="0"/>
      </w:pPr>
      <w:r>
        <w:t>System Performance Measures</w:t>
      </w:r>
    </w:p>
    <w:p w:rsidR="00C1329D" w:rsidRDefault="00C1329D" w:rsidP="0063350E">
      <w:pPr>
        <w:pStyle w:val="ListParagraph"/>
        <w:numPr>
          <w:ilvl w:val="0"/>
          <w:numId w:val="25"/>
        </w:numPr>
        <w:spacing w:after="0"/>
      </w:pPr>
      <w:r>
        <w:t>Look at PSH application materials and see if there are ways to standardize</w:t>
      </w:r>
    </w:p>
    <w:p w:rsidR="00C1329D" w:rsidRDefault="00C1329D" w:rsidP="0063350E">
      <w:pPr>
        <w:pStyle w:val="ListParagraph"/>
        <w:numPr>
          <w:ilvl w:val="0"/>
          <w:numId w:val="25"/>
        </w:numPr>
        <w:spacing w:after="0"/>
      </w:pPr>
      <w:r>
        <w:t>Community Plan 2.2.3 All HSC funded providers will review, reduce and standardize their screening criteria to increase access and reduce barriers to housing and services including Racial Equity Impact Assessments</w:t>
      </w:r>
    </w:p>
    <w:p w:rsidR="0063350E" w:rsidRPr="00C0482D" w:rsidRDefault="0063350E" w:rsidP="00A33C73">
      <w:pPr>
        <w:spacing w:after="0"/>
      </w:pPr>
    </w:p>
    <w:sectPr w:rsidR="0063350E" w:rsidRPr="00C0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2E" w:rsidRDefault="00987E2E" w:rsidP="0050292F">
      <w:pPr>
        <w:spacing w:after="0" w:line="240" w:lineRule="auto"/>
      </w:pPr>
      <w:r>
        <w:separator/>
      </w:r>
    </w:p>
  </w:endnote>
  <w:endnote w:type="continuationSeparator" w:id="0">
    <w:p w:rsidR="00987E2E" w:rsidRDefault="00987E2E" w:rsidP="0050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2E" w:rsidRDefault="00987E2E" w:rsidP="0050292F">
      <w:pPr>
        <w:spacing w:after="0" w:line="240" w:lineRule="auto"/>
      </w:pPr>
      <w:r>
        <w:separator/>
      </w:r>
    </w:p>
  </w:footnote>
  <w:footnote w:type="continuationSeparator" w:id="0">
    <w:p w:rsidR="00987E2E" w:rsidRDefault="00987E2E" w:rsidP="0050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848"/>
    <w:multiLevelType w:val="hybridMultilevel"/>
    <w:tmpl w:val="21F4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0BF0"/>
    <w:multiLevelType w:val="multilevel"/>
    <w:tmpl w:val="4EBE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1237E"/>
    <w:multiLevelType w:val="hybridMultilevel"/>
    <w:tmpl w:val="F56E0D34"/>
    <w:lvl w:ilvl="0" w:tplc="7D0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F3FED"/>
    <w:multiLevelType w:val="hybridMultilevel"/>
    <w:tmpl w:val="6B6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55E5"/>
    <w:multiLevelType w:val="hybridMultilevel"/>
    <w:tmpl w:val="FE8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5D1B"/>
    <w:multiLevelType w:val="hybridMultilevel"/>
    <w:tmpl w:val="CBD2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1C9B"/>
    <w:multiLevelType w:val="hybridMultilevel"/>
    <w:tmpl w:val="528E80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CAB6504"/>
    <w:multiLevelType w:val="hybridMultilevel"/>
    <w:tmpl w:val="25D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148D"/>
    <w:multiLevelType w:val="hybridMultilevel"/>
    <w:tmpl w:val="DDCEE882"/>
    <w:lvl w:ilvl="0" w:tplc="48AE9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73B26"/>
    <w:multiLevelType w:val="hybridMultilevel"/>
    <w:tmpl w:val="B26A0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2771"/>
    <w:multiLevelType w:val="hybridMultilevel"/>
    <w:tmpl w:val="28C0A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56F4C"/>
    <w:multiLevelType w:val="hybridMultilevel"/>
    <w:tmpl w:val="2BA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E5512"/>
    <w:multiLevelType w:val="hybridMultilevel"/>
    <w:tmpl w:val="BDA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B1E23"/>
    <w:multiLevelType w:val="hybridMultilevel"/>
    <w:tmpl w:val="982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250E1"/>
    <w:multiLevelType w:val="hybridMultilevel"/>
    <w:tmpl w:val="22C4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B1176"/>
    <w:multiLevelType w:val="hybridMultilevel"/>
    <w:tmpl w:val="24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A733F"/>
    <w:multiLevelType w:val="hybridMultilevel"/>
    <w:tmpl w:val="F2DC8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74D94"/>
    <w:multiLevelType w:val="hybridMultilevel"/>
    <w:tmpl w:val="BF5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4DC7"/>
    <w:multiLevelType w:val="hybridMultilevel"/>
    <w:tmpl w:val="143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4086C"/>
    <w:multiLevelType w:val="hybridMultilevel"/>
    <w:tmpl w:val="21F4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C216B"/>
    <w:multiLevelType w:val="hybridMultilevel"/>
    <w:tmpl w:val="742A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04405"/>
    <w:multiLevelType w:val="hybridMultilevel"/>
    <w:tmpl w:val="8F0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10CBB"/>
    <w:multiLevelType w:val="hybridMultilevel"/>
    <w:tmpl w:val="0CC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8"/>
  </w:num>
  <w:num w:numId="5">
    <w:abstractNumId w:val="13"/>
  </w:num>
  <w:num w:numId="6">
    <w:abstractNumId w:val="23"/>
  </w:num>
  <w:num w:numId="7">
    <w:abstractNumId w:val="4"/>
  </w:num>
  <w:num w:numId="8">
    <w:abstractNumId w:val="19"/>
  </w:num>
  <w:num w:numId="9">
    <w:abstractNumId w:val="22"/>
  </w:num>
  <w:num w:numId="10">
    <w:abstractNumId w:val="16"/>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
  </w:num>
  <w:num w:numId="16">
    <w:abstractNumId w:val="7"/>
  </w:num>
  <w:num w:numId="17">
    <w:abstractNumId w:val="8"/>
  </w:num>
  <w:num w:numId="18">
    <w:abstractNumId w:val="17"/>
  </w:num>
  <w:num w:numId="19">
    <w:abstractNumId w:val="15"/>
  </w:num>
  <w:num w:numId="20">
    <w:abstractNumId w:val="5"/>
  </w:num>
  <w:num w:numId="21">
    <w:abstractNumId w:val="0"/>
  </w:num>
  <w:num w:numId="22">
    <w:abstractNumId w:val="11"/>
  </w:num>
  <w:num w:numId="23">
    <w:abstractNumId w:val="21"/>
  </w:num>
  <w:num w:numId="24">
    <w:abstractNumId w:val="1"/>
    <w:lvlOverride w:ilvl="0">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D"/>
    <w:rsid w:val="00025488"/>
    <w:rsid w:val="00045D52"/>
    <w:rsid w:val="000B6CF1"/>
    <w:rsid w:val="00165618"/>
    <w:rsid w:val="001C5620"/>
    <w:rsid w:val="001E2430"/>
    <w:rsid w:val="002039FB"/>
    <w:rsid w:val="0020784E"/>
    <w:rsid w:val="002328DF"/>
    <w:rsid w:val="00245E2A"/>
    <w:rsid w:val="002566E2"/>
    <w:rsid w:val="00290F54"/>
    <w:rsid w:val="00292BFF"/>
    <w:rsid w:val="002C42E3"/>
    <w:rsid w:val="002D47A9"/>
    <w:rsid w:val="002D7177"/>
    <w:rsid w:val="00310541"/>
    <w:rsid w:val="00322127"/>
    <w:rsid w:val="00324989"/>
    <w:rsid w:val="00324F61"/>
    <w:rsid w:val="00394A42"/>
    <w:rsid w:val="003A35C6"/>
    <w:rsid w:val="003A70DC"/>
    <w:rsid w:val="00434776"/>
    <w:rsid w:val="00435E8A"/>
    <w:rsid w:val="004363B1"/>
    <w:rsid w:val="004431AB"/>
    <w:rsid w:val="004F69AA"/>
    <w:rsid w:val="00502918"/>
    <w:rsid w:val="0050292F"/>
    <w:rsid w:val="00543AA3"/>
    <w:rsid w:val="00544C8F"/>
    <w:rsid w:val="005665AD"/>
    <w:rsid w:val="00586004"/>
    <w:rsid w:val="00591B0A"/>
    <w:rsid w:val="005936D8"/>
    <w:rsid w:val="005A3883"/>
    <w:rsid w:val="005A6EA6"/>
    <w:rsid w:val="005D7036"/>
    <w:rsid w:val="005E0E79"/>
    <w:rsid w:val="005E50BB"/>
    <w:rsid w:val="00611954"/>
    <w:rsid w:val="0063350E"/>
    <w:rsid w:val="006555FB"/>
    <w:rsid w:val="00656FFD"/>
    <w:rsid w:val="00673FB0"/>
    <w:rsid w:val="00675539"/>
    <w:rsid w:val="0068661A"/>
    <w:rsid w:val="00690DBA"/>
    <w:rsid w:val="006F6616"/>
    <w:rsid w:val="00710DD4"/>
    <w:rsid w:val="00780822"/>
    <w:rsid w:val="00781E94"/>
    <w:rsid w:val="00783A72"/>
    <w:rsid w:val="007A71B7"/>
    <w:rsid w:val="007B1B34"/>
    <w:rsid w:val="007C051F"/>
    <w:rsid w:val="007E2F9D"/>
    <w:rsid w:val="008310DF"/>
    <w:rsid w:val="00837117"/>
    <w:rsid w:val="00847C99"/>
    <w:rsid w:val="0087406D"/>
    <w:rsid w:val="00874ECD"/>
    <w:rsid w:val="008E461C"/>
    <w:rsid w:val="00903C24"/>
    <w:rsid w:val="00987E2E"/>
    <w:rsid w:val="00992FF4"/>
    <w:rsid w:val="009C1B6F"/>
    <w:rsid w:val="009D4C46"/>
    <w:rsid w:val="009D63F3"/>
    <w:rsid w:val="009F5ECA"/>
    <w:rsid w:val="00A005BF"/>
    <w:rsid w:val="00A33C73"/>
    <w:rsid w:val="00A44B62"/>
    <w:rsid w:val="00A8203F"/>
    <w:rsid w:val="00A87483"/>
    <w:rsid w:val="00AA442D"/>
    <w:rsid w:val="00AB0326"/>
    <w:rsid w:val="00AD7DFE"/>
    <w:rsid w:val="00AF154E"/>
    <w:rsid w:val="00B04366"/>
    <w:rsid w:val="00B10BA7"/>
    <w:rsid w:val="00B24193"/>
    <w:rsid w:val="00B44A0F"/>
    <w:rsid w:val="00BC6DDD"/>
    <w:rsid w:val="00BE3973"/>
    <w:rsid w:val="00BE5D6A"/>
    <w:rsid w:val="00C0482D"/>
    <w:rsid w:val="00C051E2"/>
    <w:rsid w:val="00C12821"/>
    <w:rsid w:val="00C1329D"/>
    <w:rsid w:val="00C17BFE"/>
    <w:rsid w:val="00C61C11"/>
    <w:rsid w:val="00C95547"/>
    <w:rsid w:val="00CD5795"/>
    <w:rsid w:val="00CF4E63"/>
    <w:rsid w:val="00D3426D"/>
    <w:rsid w:val="00D516B6"/>
    <w:rsid w:val="00D67439"/>
    <w:rsid w:val="00D74030"/>
    <w:rsid w:val="00D86DA2"/>
    <w:rsid w:val="00DC4B66"/>
    <w:rsid w:val="00DF3DC5"/>
    <w:rsid w:val="00E37143"/>
    <w:rsid w:val="00E37B7B"/>
    <w:rsid w:val="00E471B8"/>
    <w:rsid w:val="00ED0D16"/>
    <w:rsid w:val="00EF6F52"/>
    <w:rsid w:val="00F21C9F"/>
    <w:rsid w:val="00F653BC"/>
    <w:rsid w:val="00F84973"/>
    <w:rsid w:val="00FA79C6"/>
    <w:rsid w:val="00FC10F3"/>
    <w:rsid w:val="00FE2290"/>
    <w:rsid w:val="00FE32F8"/>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6C8F3D"/>
  <w15:chartTrackingRefBased/>
  <w15:docId w15:val="{D5B5CAF2-80E3-490D-BCE6-CE74046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50292F"/>
    <w:pPr>
      <w:pBdr>
        <w:bottom w:val="single" w:sz="6" w:space="1" w:color="5B9BD5" w:themeColor="accent1"/>
      </w:pBdr>
      <w:spacing w:before="200" w:after="0" w:line="276" w:lineRule="auto"/>
      <w:outlineLvl w:val="4"/>
    </w:pPr>
    <w:rPr>
      <w:rFonts w:eastAsiaTheme="minorEastAsia"/>
      <w:caps/>
      <w:color w:val="1F4E79" w:themeColor="accent1" w:themeShade="80"/>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D"/>
    <w:pPr>
      <w:ind w:left="720"/>
      <w:contextualSpacing/>
    </w:pPr>
  </w:style>
  <w:style w:type="paragraph" w:styleId="BalloonText">
    <w:name w:val="Balloon Text"/>
    <w:basedOn w:val="Normal"/>
    <w:link w:val="BalloonTextChar"/>
    <w:uiPriority w:val="99"/>
    <w:semiHidden/>
    <w:unhideWhenUsed/>
    <w:rsid w:val="00AB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26"/>
    <w:rPr>
      <w:rFonts w:ascii="Segoe UI" w:hAnsi="Segoe UI" w:cs="Segoe UI"/>
      <w:sz w:val="18"/>
      <w:szCs w:val="18"/>
    </w:rPr>
  </w:style>
  <w:style w:type="paragraph" w:customStyle="1" w:styleId="TableParagraph">
    <w:name w:val="Table Paragraph"/>
    <w:basedOn w:val="Normal"/>
    <w:uiPriority w:val="1"/>
    <w:rsid w:val="00710DD4"/>
    <w:pPr>
      <w:widowControl w:val="0"/>
      <w:spacing w:after="0" w:line="240" w:lineRule="auto"/>
    </w:pPr>
  </w:style>
  <w:style w:type="character" w:customStyle="1" w:styleId="Heading5Char">
    <w:name w:val="Heading 5 Char"/>
    <w:basedOn w:val="DefaultParagraphFont"/>
    <w:link w:val="Heading5"/>
    <w:uiPriority w:val="9"/>
    <w:rsid w:val="0050292F"/>
    <w:rPr>
      <w:rFonts w:eastAsiaTheme="minorEastAsia"/>
      <w:caps/>
      <w:color w:val="1F4E79" w:themeColor="accent1" w:themeShade="80"/>
      <w:spacing w:val="10"/>
      <w:szCs w:val="20"/>
    </w:rPr>
  </w:style>
  <w:style w:type="paragraph" w:styleId="NoSpacing">
    <w:name w:val="No Spacing"/>
    <w:uiPriority w:val="1"/>
    <w:qFormat/>
    <w:rsid w:val="0050292F"/>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50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2F"/>
  </w:style>
  <w:style w:type="paragraph" w:styleId="Footer">
    <w:name w:val="footer"/>
    <w:basedOn w:val="Normal"/>
    <w:link w:val="FooterChar"/>
    <w:uiPriority w:val="99"/>
    <w:unhideWhenUsed/>
    <w:rsid w:val="0050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2F"/>
  </w:style>
  <w:style w:type="paragraph" w:styleId="NormalWeb">
    <w:name w:val="Normal (Web)"/>
    <w:basedOn w:val="Normal"/>
    <w:uiPriority w:val="99"/>
    <w:semiHidden/>
    <w:unhideWhenUsed/>
    <w:rsid w:val="00A33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220">
      <w:bodyDiv w:val="1"/>
      <w:marLeft w:val="0"/>
      <w:marRight w:val="0"/>
      <w:marTop w:val="0"/>
      <w:marBottom w:val="0"/>
      <w:divBdr>
        <w:top w:val="none" w:sz="0" w:space="0" w:color="auto"/>
        <w:left w:val="none" w:sz="0" w:space="0" w:color="auto"/>
        <w:bottom w:val="none" w:sz="0" w:space="0" w:color="auto"/>
        <w:right w:val="none" w:sz="0" w:space="0" w:color="auto"/>
      </w:divBdr>
    </w:div>
    <w:div w:id="263810726">
      <w:bodyDiv w:val="1"/>
      <w:marLeft w:val="0"/>
      <w:marRight w:val="0"/>
      <w:marTop w:val="0"/>
      <w:marBottom w:val="0"/>
      <w:divBdr>
        <w:top w:val="none" w:sz="0" w:space="0" w:color="auto"/>
        <w:left w:val="none" w:sz="0" w:space="0" w:color="auto"/>
        <w:bottom w:val="none" w:sz="0" w:space="0" w:color="auto"/>
        <w:right w:val="none" w:sz="0" w:space="0" w:color="auto"/>
      </w:divBdr>
    </w:div>
    <w:div w:id="402413106">
      <w:bodyDiv w:val="1"/>
      <w:marLeft w:val="0"/>
      <w:marRight w:val="0"/>
      <w:marTop w:val="0"/>
      <w:marBottom w:val="0"/>
      <w:divBdr>
        <w:top w:val="none" w:sz="0" w:space="0" w:color="auto"/>
        <w:left w:val="none" w:sz="0" w:space="0" w:color="auto"/>
        <w:bottom w:val="none" w:sz="0" w:space="0" w:color="auto"/>
        <w:right w:val="none" w:sz="0" w:space="0" w:color="auto"/>
      </w:divBdr>
    </w:div>
    <w:div w:id="436946626">
      <w:bodyDiv w:val="1"/>
      <w:marLeft w:val="0"/>
      <w:marRight w:val="0"/>
      <w:marTop w:val="0"/>
      <w:marBottom w:val="0"/>
      <w:divBdr>
        <w:top w:val="none" w:sz="0" w:space="0" w:color="auto"/>
        <w:left w:val="none" w:sz="0" w:space="0" w:color="auto"/>
        <w:bottom w:val="none" w:sz="0" w:space="0" w:color="auto"/>
        <w:right w:val="none" w:sz="0" w:space="0" w:color="auto"/>
      </w:divBdr>
    </w:div>
    <w:div w:id="643121680">
      <w:bodyDiv w:val="1"/>
      <w:marLeft w:val="0"/>
      <w:marRight w:val="0"/>
      <w:marTop w:val="0"/>
      <w:marBottom w:val="0"/>
      <w:divBdr>
        <w:top w:val="none" w:sz="0" w:space="0" w:color="auto"/>
        <w:left w:val="none" w:sz="0" w:space="0" w:color="auto"/>
        <w:bottom w:val="none" w:sz="0" w:space="0" w:color="auto"/>
        <w:right w:val="none" w:sz="0" w:space="0" w:color="auto"/>
      </w:divBdr>
    </w:div>
    <w:div w:id="770204840">
      <w:bodyDiv w:val="1"/>
      <w:marLeft w:val="0"/>
      <w:marRight w:val="0"/>
      <w:marTop w:val="0"/>
      <w:marBottom w:val="0"/>
      <w:divBdr>
        <w:top w:val="none" w:sz="0" w:space="0" w:color="auto"/>
        <w:left w:val="none" w:sz="0" w:space="0" w:color="auto"/>
        <w:bottom w:val="none" w:sz="0" w:space="0" w:color="auto"/>
        <w:right w:val="none" w:sz="0" w:space="0" w:color="auto"/>
      </w:divBdr>
    </w:div>
    <w:div w:id="874194874">
      <w:bodyDiv w:val="1"/>
      <w:marLeft w:val="0"/>
      <w:marRight w:val="0"/>
      <w:marTop w:val="0"/>
      <w:marBottom w:val="0"/>
      <w:divBdr>
        <w:top w:val="none" w:sz="0" w:space="0" w:color="auto"/>
        <w:left w:val="none" w:sz="0" w:space="0" w:color="auto"/>
        <w:bottom w:val="none" w:sz="0" w:space="0" w:color="auto"/>
        <w:right w:val="none" w:sz="0" w:space="0" w:color="auto"/>
      </w:divBdr>
    </w:div>
    <w:div w:id="927469665">
      <w:bodyDiv w:val="1"/>
      <w:marLeft w:val="0"/>
      <w:marRight w:val="0"/>
      <w:marTop w:val="0"/>
      <w:marBottom w:val="0"/>
      <w:divBdr>
        <w:top w:val="none" w:sz="0" w:space="0" w:color="auto"/>
        <w:left w:val="none" w:sz="0" w:space="0" w:color="auto"/>
        <w:bottom w:val="none" w:sz="0" w:space="0" w:color="auto"/>
        <w:right w:val="none" w:sz="0" w:space="0" w:color="auto"/>
      </w:divBdr>
    </w:div>
    <w:div w:id="945620804">
      <w:bodyDiv w:val="1"/>
      <w:marLeft w:val="0"/>
      <w:marRight w:val="0"/>
      <w:marTop w:val="0"/>
      <w:marBottom w:val="0"/>
      <w:divBdr>
        <w:top w:val="none" w:sz="0" w:space="0" w:color="auto"/>
        <w:left w:val="none" w:sz="0" w:space="0" w:color="auto"/>
        <w:bottom w:val="none" w:sz="0" w:space="0" w:color="auto"/>
        <w:right w:val="none" w:sz="0" w:space="0" w:color="auto"/>
      </w:divBdr>
    </w:div>
    <w:div w:id="967584732">
      <w:bodyDiv w:val="1"/>
      <w:marLeft w:val="0"/>
      <w:marRight w:val="0"/>
      <w:marTop w:val="0"/>
      <w:marBottom w:val="0"/>
      <w:divBdr>
        <w:top w:val="none" w:sz="0" w:space="0" w:color="auto"/>
        <w:left w:val="none" w:sz="0" w:space="0" w:color="auto"/>
        <w:bottom w:val="none" w:sz="0" w:space="0" w:color="auto"/>
        <w:right w:val="none" w:sz="0" w:space="0" w:color="auto"/>
      </w:divBdr>
    </w:div>
    <w:div w:id="1182086365">
      <w:bodyDiv w:val="1"/>
      <w:marLeft w:val="0"/>
      <w:marRight w:val="0"/>
      <w:marTop w:val="0"/>
      <w:marBottom w:val="0"/>
      <w:divBdr>
        <w:top w:val="none" w:sz="0" w:space="0" w:color="auto"/>
        <w:left w:val="none" w:sz="0" w:space="0" w:color="auto"/>
        <w:bottom w:val="none" w:sz="0" w:space="0" w:color="auto"/>
        <w:right w:val="none" w:sz="0" w:space="0" w:color="auto"/>
      </w:divBdr>
    </w:div>
    <w:div w:id="1227036763">
      <w:bodyDiv w:val="1"/>
      <w:marLeft w:val="0"/>
      <w:marRight w:val="0"/>
      <w:marTop w:val="0"/>
      <w:marBottom w:val="0"/>
      <w:divBdr>
        <w:top w:val="none" w:sz="0" w:space="0" w:color="auto"/>
        <w:left w:val="none" w:sz="0" w:space="0" w:color="auto"/>
        <w:bottom w:val="none" w:sz="0" w:space="0" w:color="auto"/>
        <w:right w:val="none" w:sz="0" w:space="0" w:color="auto"/>
      </w:divBdr>
    </w:div>
    <w:div w:id="1283685889">
      <w:bodyDiv w:val="1"/>
      <w:marLeft w:val="0"/>
      <w:marRight w:val="0"/>
      <w:marTop w:val="0"/>
      <w:marBottom w:val="0"/>
      <w:divBdr>
        <w:top w:val="none" w:sz="0" w:space="0" w:color="auto"/>
        <w:left w:val="none" w:sz="0" w:space="0" w:color="auto"/>
        <w:bottom w:val="none" w:sz="0" w:space="0" w:color="auto"/>
        <w:right w:val="none" w:sz="0" w:space="0" w:color="auto"/>
      </w:divBdr>
    </w:div>
    <w:div w:id="1334454694">
      <w:bodyDiv w:val="1"/>
      <w:marLeft w:val="0"/>
      <w:marRight w:val="0"/>
      <w:marTop w:val="0"/>
      <w:marBottom w:val="0"/>
      <w:divBdr>
        <w:top w:val="none" w:sz="0" w:space="0" w:color="auto"/>
        <w:left w:val="none" w:sz="0" w:space="0" w:color="auto"/>
        <w:bottom w:val="none" w:sz="0" w:space="0" w:color="auto"/>
        <w:right w:val="none" w:sz="0" w:space="0" w:color="auto"/>
      </w:divBdr>
    </w:div>
    <w:div w:id="1352801312">
      <w:bodyDiv w:val="1"/>
      <w:marLeft w:val="0"/>
      <w:marRight w:val="0"/>
      <w:marTop w:val="0"/>
      <w:marBottom w:val="0"/>
      <w:divBdr>
        <w:top w:val="none" w:sz="0" w:space="0" w:color="auto"/>
        <w:left w:val="none" w:sz="0" w:space="0" w:color="auto"/>
        <w:bottom w:val="none" w:sz="0" w:space="0" w:color="auto"/>
        <w:right w:val="none" w:sz="0" w:space="0" w:color="auto"/>
      </w:divBdr>
    </w:div>
    <w:div w:id="1392734862">
      <w:bodyDiv w:val="1"/>
      <w:marLeft w:val="0"/>
      <w:marRight w:val="0"/>
      <w:marTop w:val="0"/>
      <w:marBottom w:val="0"/>
      <w:divBdr>
        <w:top w:val="none" w:sz="0" w:space="0" w:color="auto"/>
        <w:left w:val="none" w:sz="0" w:space="0" w:color="auto"/>
        <w:bottom w:val="none" w:sz="0" w:space="0" w:color="auto"/>
        <w:right w:val="none" w:sz="0" w:space="0" w:color="auto"/>
      </w:divBdr>
    </w:div>
    <w:div w:id="1592816442">
      <w:bodyDiv w:val="1"/>
      <w:marLeft w:val="0"/>
      <w:marRight w:val="0"/>
      <w:marTop w:val="0"/>
      <w:marBottom w:val="0"/>
      <w:divBdr>
        <w:top w:val="none" w:sz="0" w:space="0" w:color="auto"/>
        <w:left w:val="none" w:sz="0" w:space="0" w:color="auto"/>
        <w:bottom w:val="none" w:sz="0" w:space="0" w:color="auto"/>
        <w:right w:val="none" w:sz="0" w:space="0" w:color="auto"/>
      </w:divBdr>
    </w:div>
    <w:div w:id="1770151466">
      <w:bodyDiv w:val="1"/>
      <w:marLeft w:val="0"/>
      <w:marRight w:val="0"/>
      <w:marTop w:val="0"/>
      <w:marBottom w:val="0"/>
      <w:divBdr>
        <w:top w:val="none" w:sz="0" w:space="0" w:color="auto"/>
        <w:left w:val="none" w:sz="0" w:space="0" w:color="auto"/>
        <w:bottom w:val="none" w:sz="0" w:space="0" w:color="auto"/>
        <w:right w:val="none" w:sz="0" w:space="0" w:color="auto"/>
      </w:divBdr>
    </w:div>
    <w:div w:id="1771200379">
      <w:bodyDiv w:val="1"/>
      <w:marLeft w:val="0"/>
      <w:marRight w:val="0"/>
      <w:marTop w:val="0"/>
      <w:marBottom w:val="0"/>
      <w:divBdr>
        <w:top w:val="none" w:sz="0" w:space="0" w:color="auto"/>
        <w:left w:val="none" w:sz="0" w:space="0" w:color="auto"/>
        <w:bottom w:val="none" w:sz="0" w:space="0" w:color="auto"/>
        <w:right w:val="none" w:sz="0" w:space="0" w:color="auto"/>
      </w:divBdr>
    </w:div>
    <w:div w:id="1802962767">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94860068">
      <w:bodyDiv w:val="1"/>
      <w:marLeft w:val="0"/>
      <w:marRight w:val="0"/>
      <w:marTop w:val="0"/>
      <w:marBottom w:val="0"/>
      <w:divBdr>
        <w:top w:val="none" w:sz="0" w:space="0" w:color="auto"/>
        <w:left w:val="none" w:sz="0" w:space="0" w:color="auto"/>
        <w:bottom w:val="none" w:sz="0" w:space="0" w:color="auto"/>
        <w:right w:val="none" w:sz="0" w:space="0" w:color="auto"/>
      </w:divBdr>
    </w:div>
    <w:div w:id="2106609426">
      <w:bodyDiv w:val="1"/>
      <w:marLeft w:val="0"/>
      <w:marRight w:val="0"/>
      <w:marTop w:val="0"/>
      <w:marBottom w:val="0"/>
      <w:divBdr>
        <w:top w:val="none" w:sz="0" w:space="0" w:color="auto"/>
        <w:left w:val="none" w:sz="0" w:space="0" w:color="auto"/>
        <w:bottom w:val="none" w:sz="0" w:space="0" w:color="auto"/>
        <w:right w:val="none" w:sz="0" w:space="0" w:color="auto"/>
      </w:divBdr>
    </w:div>
    <w:div w:id="21219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8C50.81C1F4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hudexchange.info/resources/documents/Notice-CPD-18-08-2019-HIC-PIT-Data-Collection-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cdtak</dc:creator>
  <cp:keywords/>
  <dc:description/>
  <cp:lastModifiedBy>Kopp Mueller, Torrie</cp:lastModifiedBy>
  <cp:revision>6</cp:revision>
  <cp:lastPrinted>2019-04-15T13:42:00Z</cp:lastPrinted>
  <dcterms:created xsi:type="dcterms:W3CDTF">2019-06-07T15:07:00Z</dcterms:created>
  <dcterms:modified xsi:type="dcterms:W3CDTF">2019-06-19T12:20:00Z</dcterms:modified>
</cp:coreProperties>
</file>