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893A61" w:rsidP="00B615F7">
      <w:pPr>
        <w:spacing w:after="0"/>
      </w:pPr>
      <w:r>
        <w:t xml:space="preserve">February </w:t>
      </w:r>
      <w:r w:rsidR="00E029C7">
        <w:t>20</w:t>
      </w:r>
      <w:r w:rsidR="005858E2">
        <w:t>, 2019</w:t>
      </w:r>
    </w:p>
    <w:p w:rsidR="00B615F7" w:rsidRDefault="00893A61" w:rsidP="00B615F7">
      <w:pPr>
        <w:spacing w:after="0"/>
      </w:pPr>
      <w:r>
        <w:t>1</w:t>
      </w:r>
      <w:r w:rsidR="00E029C7">
        <w:t>1</w:t>
      </w:r>
      <w:r>
        <w:t>:00-</w:t>
      </w:r>
      <w:r w:rsidR="00E029C7">
        <w:t>1</w:t>
      </w:r>
      <w:r>
        <w:t>2:30 PM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2E0E0C">
      <w:r>
        <w:t>Agenda</w:t>
      </w:r>
    </w:p>
    <w:p w:rsidR="00E029C7" w:rsidRDefault="00E029C7" w:rsidP="002E0E0C">
      <w:pPr>
        <w:pStyle w:val="ListParagraph"/>
        <w:numPr>
          <w:ilvl w:val="0"/>
          <w:numId w:val="1"/>
        </w:numPr>
      </w:pPr>
      <w:r>
        <w:t>Set a regular monthly meeting</w:t>
      </w:r>
    </w:p>
    <w:p w:rsidR="00E029C7" w:rsidRDefault="00A65427" w:rsidP="00E029C7">
      <w:pPr>
        <w:pStyle w:val="ListParagraph"/>
        <w:numPr>
          <w:ilvl w:val="0"/>
          <w:numId w:val="1"/>
        </w:numPr>
      </w:pPr>
      <w:r>
        <w:t>Review</w:t>
      </w:r>
      <w:r w:rsidR="00E029C7">
        <w:t xml:space="preserve"> of the Membership Application</w:t>
      </w:r>
    </w:p>
    <w:p w:rsidR="00E029C7" w:rsidRDefault="00A65427" w:rsidP="00A65427">
      <w:pPr>
        <w:pStyle w:val="ListParagraph"/>
        <w:numPr>
          <w:ilvl w:val="0"/>
          <w:numId w:val="1"/>
        </w:numPr>
      </w:pPr>
      <w:r>
        <w:t xml:space="preserve"> Code of Conduct for Board members</w:t>
      </w:r>
    </w:p>
    <w:p w:rsidR="00A65427" w:rsidRDefault="00A65427" w:rsidP="00A6542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Full Review of By-laws for 2019</w:t>
      </w:r>
    </w:p>
    <w:p w:rsidR="00B615F7" w:rsidRDefault="00B615F7" w:rsidP="00C97FB3">
      <w:pPr>
        <w:pStyle w:val="ListParagraph"/>
      </w:pPr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5858E2"/>
    <w:rsid w:val="00893A61"/>
    <w:rsid w:val="00A65427"/>
    <w:rsid w:val="00B615F7"/>
    <w:rsid w:val="00C97FB3"/>
    <w:rsid w:val="00DB1E3B"/>
    <w:rsid w:val="00E0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AE08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2019-03-19T17:38:00Z</dcterms:created>
  <dcterms:modified xsi:type="dcterms:W3CDTF">2019-03-19T17:38:00Z</dcterms:modified>
</cp:coreProperties>
</file>