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DEBD" w14:textId="77777777" w:rsidR="00AE5BCE" w:rsidRDefault="00AE5BCE" w:rsidP="00AE5BCE">
      <w:pPr>
        <w:pStyle w:val="ListParagraph"/>
        <w:ind w:left="0"/>
        <w:jc w:val="center"/>
        <w:rPr>
          <w:rFonts w:asciiTheme="minorHAnsi" w:hAnsiTheme="minorHAnsi"/>
          <w:b/>
          <w:sz w:val="28"/>
          <w:szCs w:val="28"/>
        </w:rPr>
      </w:pPr>
      <w:r>
        <w:rPr>
          <w:rFonts w:asciiTheme="minorHAnsi" w:hAnsiTheme="minorHAnsi"/>
          <w:b/>
          <w:sz w:val="28"/>
          <w:szCs w:val="28"/>
        </w:rPr>
        <w:t xml:space="preserve">Dane CoC </w:t>
      </w:r>
    </w:p>
    <w:p w14:paraId="2E0446B0" w14:textId="77777777" w:rsidR="00AE5BCE" w:rsidRDefault="00AE5BCE" w:rsidP="00AE5BCE">
      <w:pPr>
        <w:pStyle w:val="ListParagraph"/>
        <w:ind w:left="0"/>
        <w:jc w:val="center"/>
        <w:rPr>
          <w:rFonts w:asciiTheme="minorHAnsi" w:hAnsiTheme="minorHAnsi"/>
          <w:b/>
          <w:sz w:val="28"/>
          <w:szCs w:val="28"/>
        </w:rPr>
      </w:pPr>
      <w:r>
        <w:rPr>
          <w:rFonts w:asciiTheme="minorHAnsi" w:hAnsiTheme="minorHAnsi"/>
          <w:b/>
          <w:sz w:val="28"/>
          <w:szCs w:val="28"/>
        </w:rPr>
        <w:t xml:space="preserve">ESG/HPP Application </w:t>
      </w:r>
    </w:p>
    <w:p w14:paraId="755AE9B4" w14:textId="1D0F2313" w:rsidR="00AE5BCE" w:rsidRPr="005358B5" w:rsidRDefault="00AE5BCE" w:rsidP="00AE5BCE">
      <w:pPr>
        <w:pStyle w:val="ListParagraph"/>
        <w:ind w:left="0"/>
        <w:jc w:val="center"/>
        <w:rPr>
          <w:rFonts w:asciiTheme="minorHAnsi" w:hAnsiTheme="minorHAnsi"/>
          <w:b/>
          <w:color w:val="FF0000"/>
          <w:sz w:val="28"/>
          <w:szCs w:val="28"/>
        </w:rPr>
      </w:pPr>
      <w:r w:rsidRPr="005358B5">
        <w:rPr>
          <w:rFonts w:asciiTheme="minorHAnsi" w:hAnsiTheme="minorHAnsi"/>
          <w:b/>
          <w:color w:val="FF0000"/>
          <w:sz w:val="28"/>
          <w:szCs w:val="28"/>
        </w:rPr>
        <w:t xml:space="preserve">New or </w:t>
      </w:r>
      <w:r w:rsidR="003D6909" w:rsidRPr="005358B5">
        <w:rPr>
          <w:rFonts w:asciiTheme="minorHAnsi" w:hAnsiTheme="minorHAnsi"/>
          <w:b/>
          <w:color w:val="FF0000"/>
          <w:sz w:val="28"/>
          <w:szCs w:val="28"/>
        </w:rPr>
        <w:t xml:space="preserve">Not Currently </w:t>
      </w:r>
      <w:r w:rsidR="00C25835" w:rsidRPr="005358B5">
        <w:rPr>
          <w:rFonts w:asciiTheme="minorHAnsi" w:hAnsiTheme="minorHAnsi"/>
          <w:b/>
          <w:color w:val="FF0000"/>
          <w:sz w:val="28"/>
          <w:szCs w:val="28"/>
        </w:rPr>
        <w:t>F</w:t>
      </w:r>
      <w:r w:rsidR="003D6909" w:rsidRPr="005358B5">
        <w:rPr>
          <w:rFonts w:asciiTheme="minorHAnsi" w:hAnsiTheme="minorHAnsi"/>
          <w:b/>
          <w:color w:val="FF0000"/>
          <w:sz w:val="28"/>
          <w:szCs w:val="28"/>
        </w:rPr>
        <w:t xml:space="preserve">unded Projects </w:t>
      </w:r>
    </w:p>
    <w:p w14:paraId="3BC486D7" w14:textId="20153F84" w:rsidR="00AE5BCE" w:rsidRDefault="00AE5BCE" w:rsidP="00C10CC0">
      <w:pPr>
        <w:pStyle w:val="ListParagraph"/>
        <w:ind w:left="90" w:right="360"/>
        <w:rPr>
          <w:rFonts w:asciiTheme="minorHAnsi" w:hAnsiTheme="minorHAnsi"/>
        </w:rPr>
      </w:pPr>
      <w:r w:rsidRPr="007B301D">
        <w:rPr>
          <w:rFonts w:asciiTheme="minorHAnsi" w:hAnsiTheme="minorHAnsi"/>
          <w:color w:val="0070C0"/>
        </w:rPr>
        <w:br/>
      </w:r>
      <w:r w:rsidR="003D6909" w:rsidRPr="003D6909">
        <w:rPr>
          <w:rFonts w:asciiTheme="minorHAnsi" w:hAnsiTheme="minorHAnsi"/>
          <w:b/>
        </w:rPr>
        <w:t>Instructions:</w:t>
      </w:r>
      <w:r w:rsidR="003D6909" w:rsidRPr="003D6909">
        <w:rPr>
          <w:rFonts w:asciiTheme="minorHAnsi" w:hAnsiTheme="minorHAnsi"/>
          <w:bCs/>
        </w:rPr>
        <w:t xml:space="preserve"> Complete this form for programs that are </w:t>
      </w:r>
      <w:r w:rsidR="003D6909" w:rsidRPr="003D6909">
        <w:rPr>
          <w:rFonts w:asciiTheme="minorHAnsi" w:hAnsiTheme="minorHAnsi"/>
          <w:b/>
        </w:rPr>
        <w:t>not currently funded with State EHH</w:t>
      </w:r>
      <w:r w:rsidR="003D6909" w:rsidRPr="003D6909">
        <w:rPr>
          <w:rFonts w:asciiTheme="minorHAnsi" w:hAnsiTheme="minorHAnsi"/>
          <w:bCs/>
        </w:rPr>
        <w:t xml:space="preserve">—either </w:t>
      </w:r>
      <w:r w:rsidR="003D6909" w:rsidRPr="005C1C8B">
        <w:rPr>
          <w:rFonts w:asciiTheme="minorHAnsi" w:hAnsiTheme="minorHAnsi"/>
          <w:b/>
        </w:rPr>
        <w:t>new projects</w:t>
      </w:r>
      <w:r w:rsidR="003D6909" w:rsidRPr="003D6909">
        <w:rPr>
          <w:rFonts w:asciiTheme="minorHAnsi" w:hAnsiTheme="minorHAnsi"/>
          <w:bCs/>
        </w:rPr>
        <w:t xml:space="preserve"> or </w:t>
      </w:r>
      <w:r w:rsidR="003D6909" w:rsidRPr="005C1C8B">
        <w:rPr>
          <w:rFonts w:asciiTheme="minorHAnsi" w:hAnsiTheme="minorHAnsi"/>
          <w:b/>
        </w:rPr>
        <w:t>existing projects funded through other, non-EHH sources</w:t>
      </w:r>
      <w:r w:rsidR="003D6909" w:rsidRPr="003D6909">
        <w:rPr>
          <w:rFonts w:asciiTheme="minorHAnsi" w:hAnsiTheme="minorHAnsi"/>
          <w:bCs/>
        </w:rPr>
        <w:t>. If you are unsure whether you need to complete this form, please contact Sarah Lim at</w:t>
      </w:r>
      <w:r>
        <w:rPr>
          <w:rFonts w:asciiTheme="minorHAnsi" w:hAnsiTheme="minorHAnsi"/>
        </w:rPr>
        <w:t xml:space="preserve"> </w:t>
      </w:r>
      <w:hyperlink r:id="rId7" w:history="1">
        <w:r w:rsidRPr="0036655C">
          <w:rPr>
            <w:rStyle w:val="Hyperlink"/>
            <w:rFonts w:asciiTheme="minorHAnsi" w:eastAsiaTheme="majorEastAsia" w:hAnsiTheme="minorHAnsi"/>
          </w:rPr>
          <w:t>slim@cityofmadison.com</w:t>
        </w:r>
      </w:hyperlink>
      <w:r>
        <w:rPr>
          <w:rFonts w:asciiTheme="minorHAnsi" w:hAnsiTheme="minorHAnsi"/>
        </w:rPr>
        <w:t xml:space="preserve">. </w:t>
      </w:r>
    </w:p>
    <w:p w14:paraId="4E53B67E" w14:textId="212C7FF0" w:rsidR="00AE5BCE" w:rsidRPr="009139C9" w:rsidRDefault="00C10CC0" w:rsidP="00C10CC0">
      <w:pPr>
        <w:pStyle w:val="Heading1"/>
        <w:spacing w:after="120"/>
        <w:jc w:val="center"/>
        <w:rPr>
          <w:rFonts w:ascii="Aptos" w:hAnsi="Aptos" w:cstheme="minorHAnsi"/>
          <w:b/>
          <w:color w:val="44546A" w:themeColor="text2"/>
          <w:sz w:val="28"/>
          <w:szCs w:val="28"/>
        </w:rPr>
      </w:pPr>
      <w:r>
        <w:rPr>
          <w:rFonts w:ascii="Aptos" w:hAnsi="Aptos" w:cstheme="minorHAnsi"/>
          <w:b/>
          <w:color w:val="44546A" w:themeColor="text2"/>
          <w:sz w:val="28"/>
          <w:szCs w:val="28"/>
        </w:rPr>
        <w:t xml:space="preserve">AGENCY </w:t>
      </w:r>
      <w:r w:rsidR="00AE5BCE" w:rsidRPr="009139C9">
        <w:rPr>
          <w:rFonts w:ascii="Aptos" w:hAnsi="Aptos" w:cstheme="minorHAnsi"/>
          <w:b/>
          <w:color w:val="44546A" w:themeColor="text2"/>
          <w:sz w:val="28"/>
          <w:szCs w:val="28"/>
        </w:rPr>
        <w:t>INFORMATION</w:t>
      </w:r>
    </w:p>
    <w:tbl>
      <w:tblPr>
        <w:tblW w:w="10795" w:type="dxa"/>
        <w:tblLayout w:type="fixed"/>
        <w:tblLook w:val="0000" w:firstRow="0" w:lastRow="0" w:firstColumn="0" w:lastColumn="0" w:noHBand="0" w:noVBand="0"/>
      </w:tblPr>
      <w:tblGrid>
        <w:gridCol w:w="3415"/>
        <w:gridCol w:w="7380"/>
      </w:tblGrid>
      <w:tr w:rsidR="00AE5BCE" w:rsidRPr="009139C9" w14:paraId="60D13FAB" w14:textId="77777777" w:rsidTr="00CA3DA6">
        <w:trPr>
          <w:cantSplit/>
        </w:trPr>
        <w:tc>
          <w:tcPr>
            <w:tcW w:w="3415" w:type="dxa"/>
            <w:tcBorders>
              <w:top w:val="single" w:sz="4" w:space="0" w:color="auto"/>
              <w:left w:val="single" w:sz="4" w:space="0" w:color="auto"/>
              <w:bottom w:val="single" w:sz="4" w:space="0" w:color="auto"/>
              <w:right w:val="single" w:sz="4" w:space="0" w:color="auto"/>
            </w:tcBorders>
            <w:vAlign w:val="center"/>
          </w:tcPr>
          <w:p w14:paraId="7C8CDB68" w14:textId="4308E09D" w:rsidR="00AE5BCE" w:rsidRPr="009139C9" w:rsidRDefault="00AE5BCE" w:rsidP="00C10CC0">
            <w:pPr>
              <w:spacing w:before="60" w:after="60" w:line="259" w:lineRule="auto"/>
              <w:rPr>
                <w:rFonts w:ascii="Aptos" w:eastAsia="Calibri" w:hAnsi="Aptos" w:cstheme="minorHAnsi"/>
                <w:sz w:val="22"/>
                <w:szCs w:val="22"/>
              </w:rPr>
            </w:pPr>
            <w:r>
              <w:rPr>
                <w:rFonts w:ascii="Aptos" w:eastAsia="Calibri" w:hAnsi="Aptos" w:cstheme="minorHAnsi"/>
                <w:sz w:val="22"/>
                <w:szCs w:val="22"/>
              </w:rPr>
              <w:t>Agency Name</w:t>
            </w:r>
            <w:r w:rsidRPr="009139C9">
              <w:rPr>
                <w:rFonts w:ascii="Aptos" w:eastAsia="Calibri" w:hAnsi="Aptos" w:cstheme="minorHAnsi"/>
                <w:sz w:val="22"/>
                <w:szCs w:val="22"/>
              </w:rPr>
              <w:t xml:space="preserve">: </w:t>
            </w:r>
          </w:p>
        </w:tc>
        <w:tc>
          <w:tcPr>
            <w:tcW w:w="7380" w:type="dxa"/>
            <w:tcBorders>
              <w:top w:val="single" w:sz="4" w:space="0" w:color="auto"/>
              <w:left w:val="single" w:sz="4" w:space="0" w:color="auto"/>
              <w:bottom w:val="single" w:sz="4" w:space="0" w:color="auto"/>
              <w:right w:val="single" w:sz="4" w:space="0" w:color="auto"/>
            </w:tcBorders>
            <w:vAlign w:val="center"/>
          </w:tcPr>
          <w:p w14:paraId="42CA2A9A"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fldChar w:fldCharType="begin">
                <w:ffData>
                  <w:name w:val="Text1"/>
                  <w:enabled/>
                  <w:calcOnExit w:val="0"/>
                  <w:textInput/>
                </w:ffData>
              </w:fldChar>
            </w:r>
            <w:bookmarkStart w:id="0" w:name="Text1"/>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bookmarkEnd w:id="0"/>
          </w:p>
        </w:tc>
      </w:tr>
      <w:tr w:rsidR="00AE5BCE" w:rsidRPr="009139C9" w14:paraId="31759D83" w14:textId="77777777" w:rsidTr="00CA3DA6">
        <w:trPr>
          <w:cantSplit/>
        </w:trPr>
        <w:tc>
          <w:tcPr>
            <w:tcW w:w="3415" w:type="dxa"/>
            <w:tcBorders>
              <w:top w:val="single" w:sz="4" w:space="0" w:color="auto"/>
              <w:left w:val="single" w:sz="4" w:space="0" w:color="auto"/>
              <w:bottom w:val="single" w:sz="4" w:space="0" w:color="auto"/>
              <w:right w:val="single" w:sz="4" w:space="0" w:color="auto"/>
            </w:tcBorders>
            <w:vAlign w:val="center"/>
          </w:tcPr>
          <w:p w14:paraId="56846846"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t>Contact Person Name and Title:</w:t>
            </w:r>
          </w:p>
        </w:tc>
        <w:tc>
          <w:tcPr>
            <w:tcW w:w="7380" w:type="dxa"/>
            <w:tcBorders>
              <w:top w:val="single" w:sz="4" w:space="0" w:color="auto"/>
              <w:left w:val="single" w:sz="4" w:space="0" w:color="auto"/>
              <w:bottom w:val="single" w:sz="4" w:space="0" w:color="auto"/>
              <w:right w:val="single" w:sz="4" w:space="0" w:color="auto"/>
            </w:tcBorders>
            <w:vAlign w:val="center"/>
          </w:tcPr>
          <w:p w14:paraId="30A12783"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fldChar w:fldCharType="begin">
                <w:ffData>
                  <w:name w:val="Text5"/>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tc>
      </w:tr>
      <w:tr w:rsidR="00AE5BCE" w:rsidRPr="009139C9" w14:paraId="000A569D" w14:textId="77777777" w:rsidTr="00CA3DA6">
        <w:trPr>
          <w:cantSplit/>
        </w:trPr>
        <w:tc>
          <w:tcPr>
            <w:tcW w:w="3415" w:type="dxa"/>
            <w:tcBorders>
              <w:top w:val="single" w:sz="4" w:space="0" w:color="auto"/>
              <w:left w:val="single" w:sz="4" w:space="0" w:color="auto"/>
              <w:bottom w:val="single" w:sz="4" w:space="0" w:color="auto"/>
              <w:right w:val="single" w:sz="4" w:space="0" w:color="auto"/>
            </w:tcBorders>
            <w:vAlign w:val="center"/>
          </w:tcPr>
          <w:p w14:paraId="17535398" w14:textId="52C57C61" w:rsidR="00AE5BCE" w:rsidRPr="009139C9" w:rsidRDefault="00AE5BCE" w:rsidP="00C10CC0">
            <w:pPr>
              <w:spacing w:before="60" w:after="60" w:line="259" w:lineRule="auto"/>
              <w:rPr>
                <w:rFonts w:ascii="Aptos" w:eastAsia="Calibri" w:hAnsi="Aptos" w:cstheme="minorHAnsi"/>
                <w:sz w:val="22"/>
                <w:szCs w:val="22"/>
              </w:rPr>
            </w:pPr>
            <w:r>
              <w:rPr>
                <w:rFonts w:ascii="Aptos" w:eastAsia="Calibri" w:hAnsi="Aptos" w:cstheme="minorHAnsi"/>
                <w:sz w:val="22"/>
                <w:szCs w:val="22"/>
              </w:rPr>
              <w:t xml:space="preserve">Contact Person </w:t>
            </w:r>
            <w:r w:rsidRPr="009139C9">
              <w:rPr>
                <w:rFonts w:ascii="Aptos" w:eastAsia="Calibri" w:hAnsi="Aptos" w:cstheme="minorHAnsi"/>
                <w:sz w:val="22"/>
                <w:szCs w:val="22"/>
              </w:rPr>
              <w:t>E-Mail:</w:t>
            </w:r>
          </w:p>
        </w:tc>
        <w:tc>
          <w:tcPr>
            <w:tcW w:w="7380" w:type="dxa"/>
            <w:tcBorders>
              <w:top w:val="single" w:sz="4" w:space="0" w:color="auto"/>
              <w:left w:val="single" w:sz="4" w:space="0" w:color="auto"/>
              <w:bottom w:val="single" w:sz="4" w:space="0" w:color="auto"/>
              <w:right w:val="single" w:sz="4" w:space="0" w:color="auto"/>
            </w:tcBorders>
            <w:vAlign w:val="center"/>
          </w:tcPr>
          <w:p w14:paraId="72BAB6F9"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tc>
      </w:tr>
      <w:tr w:rsidR="00AE5BCE" w:rsidRPr="009139C9" w14:paraId="00CCB84D" w14:textId="77777777" w:rsidTr="00CA3DA6">
        <w:trPr>
          <w:cantSplit/>
        </w:trPr>
        <w:tc>
          <w:tcPr>
            <w:tcW w:w="3415" w:type="dxa"/>
            <w:tcBorders>
              <w:top w:val="single" w:sz="4" w:space="0" w:color="auto"/>
              <w:left w:val="single" w:sz="4" w:space="0" w:color="auto"/>
              <w:bottom w:val="single" w:sz="4" w:space="0" w:color="auto"/>
              <w:right w:val="single" w:sz="4" w:space="0" w:color="auto"/>
            </w:tcBorders>
            <w:vAlign w:val="center"/>
          </w:tcPr>
          <w:p w14:paraId="064C316C" w14:textId="0983E1DB" w:rsidR="00AE5BCE" w:rsidRPr="009139C9" w:rsidRDefault="00AE5BCE" w:rsidP="00C10CC0">
            <w:pPr>
              <w:spacing w:before="60" w:after="60" w:line="259" w:lineRule="auto"/>
              <w:rPr>
                <w:rFonts w:ascii="Aptos" w:eastAsia="Calibri" w:hAnsi="Aptos" w:cstheme="minorHAnsi"/>
                <w:sz w:val="22"/>
                <w:szCs w:val="22"/>
              </w:rPr>
            </w:pPr>
            <w:r>
              <w:rPr>
                <w:rFonts w:ascii="Aptos" w:eastAsia="Calibri" w:hAnsi="Aptos" w:cstheme="minorHAnsi"/>
                <w:sz w:val="22"/>
                <w:szCs w:val="22"/>
              </w:rPr>
              <w:t xml:space="preserve">Agency </w:t>
            </w:r>
            <w:r w:rsidRPr="009139C9">
              <w:rPr>
                <w:rFonts w:ascii="Aptos" w:eastAsia="Calibri" w:hAnsi="Aptos" w:cstheme="minorHAnsi"/>
                <w:sz w:val="22"/>
                <w:szCs w:val="22"/>
              </w:rPr>
              <w:t>Federal Tax ID or EIN:</w:t>
            </w:r>
          </w:p>
        </w:tc>
        <w:tc>
          <w:tcPr>
            <w:tcW w:w="7380" w:type="dxa"/>
            <w:tcBorders>
              <w:top w:val="single" w:sz="4" w:space="0" w:color="auto"/>
              <w:left w:val="single" w:sz="4" w:space="0" w:color="auto"/>
              <w:bottom w:val="single" w:sz="4" w:space="0" w:color="auto"/>
              <w:right w:val="single" w:sz="4" w:space="0" w:color="auto"/>
            </w:tcBorders>
            <w:vAlign w:val="center"/>
          </w:tcPr>
          <w:p w14:paraId="3410BA6D"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tc>
      </w:tr>
      <w:tr w:rsidR="00AE5BCE" w:rsidRPr="009139C9" w14:paraId="6E3E5583" w14:textId="77777777" w:rsidTr="00CA3DA6">
        <w:trPr>
          <w:cantSplit/>
        </w:trPr>
        <w:tc>
          <w:tcPr>
            <w:tcW w:w="3415" w:type="dxa"/>
            <w:tcBorders>
              <w:top w:val="single" w:sz="4" w:space="0" w:color="auto"/>
              <w:left w:val="single" w:sz="4" w:space="0" w:color="auto"/>
              <w:bottom w:val="single" w:sz="4" w:space="0" w:color="auto"/>
              <w:right w:val="single" w:sz="4" w:space="0" w:color="auto"/>
            </w:tcBorders>
            <w:vAlign w:val="center"/>
          </w:tcPr>
          <w:p w14:paraId="48C70723"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t>Unique Entity ID (UEI) Number:</w:t>
            </w:r>
          </w:p>
        </w:tc>
        <w:tc>
          <w:tcPr>
            <w:tcW w:w="7380" w:type="dxa"/>
            <w:tcBorders>
              <w:top w:val="single" w:sz="4" w:space="0" w:color="auto"/>
              <w:left w:val="single" w:sz="4" w:space="0" w:color="auto"/>
              <w:bottom w:val="single" w:sz="4" w:space="0" w:color="auto"/>
              <w:right w:val="single" w:sz="4" w:space="0" w:color="auto"/>
            </w:tcBorders>
            <w:vAlign w:val="center"/>
          </w:tcPr>
          <w:p w14:paraId="1669A728"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tc>
      </w:tr>
      <w:tr w:rsidR="00C10CC0" w:rsidRPr="009139C9" w14:paraId="095CBE60" w14:textId="77777777" w:rsidTr="00CA3DA6">
        <w:trPr>
          <w:cantSplit/>
        </w:trPr>
        <w:tc>
          <w:tcPr>
            <w:tcW w:w="3415" w:type="dxa"/>
            <w:tcBorders>
              <w:top w:val="single" w:sz="4" w:space="0" w:color="auto"/>
              <w:left w:val="single" w:sz="4" w:space="0" w:color="auto"/>
              <w:bottom w:val="single" w:sz="4" w:space="0" w:color="auto"/>
              <w:right w:val="single" w:sz="4" w:space="0" w:color="auto"/>
            </w:tcBorders>
            <w:vAlign w:val="center"/>
          </w:tcPr>
          <w:p w14:paraId="09F4DEC8" w14:textId="35118ADF" w:rsidR="00C10CC0" w:rsidRPr="009139C9" w:rsidRDefault="00C10CC0" w:rsidP="00C10CC0">
            <w:pPr>
              <w:spacing w:before="60" w:after="60" w:line="259" w:lineRule="auto"/>
              <w:rPr>
                <w:rFonts w:ascii="Aptos" w:eastAsia="Calibri" w:hAnsi="Aptos" w:cstheme="minorHAnsi"/>
                <w:sz w:val="22"/>
                <w:szCs w:val="22"/>
              </w:rPr>
            </w:pPr>
            <w:r>
              <w:rPr>
                <w:rFonts w:ascii="Aptos" w:eastAsia="Calibri" w:hAnsi="Aptos" w:cstheme="minorHAnsi"/>
                <w:sz w:val="22"/>
                <w:szCs w:val="22"/>
              </w:rPr>
              <w:t xml:space="preserve">ESG/HPP Eligibility Status: </w:t>
            </w:r>
          </w:p>
        </w:tc>
        <w:tc>
          <w:tcPr>
            <w:tcW w:w="7380" w:type="dxa"/>
            <w:tcBorders>
              <w:top w:val="single" w:sz="4" w:space="0" w:color="auto"/>
              <w:left w:val="single" w:sz="4" w:space="0" w:color="auto"/>
              <w:bottom w:val="single" w:sz="4" w:space="0" w:color="auto"/>
              <w:right w:val="single" w:sz="4" w:space="0" w:color="auto"/>
            </w:tcBorders>
            <w:vAlign w:val="center"/>
          </w:tcPr>
          <w:p w14:paraId="12134C24" w14:textId="756ED663" w:rsidR="00C10CC0" w:rsidRPr="009139C9" w:rsidRDefault="00020E84" w:rsidP="00C10CC0">
            <w:pPr>
              <w:tabs>
                <w:tab w:val="left" w:pos="1692"/>
                <w:tab w:val="left" w:pos="3150"/>
                <w:tab w:val="left" w:pos="4482"/>
                <w:tab w:val="left" w:pos="6480"/>
                <w:tab w:val="left" w:pos="7380"/>
                <w:tab w:val="left" w:pos="9360"/>
              </w:tabs>
              <w:spacing w:before="40" w:after="40" w:line="259" w:lineRule="auto"/>
              <w:jc w:val="both"/>
              <w:rPr>
                <w:rFonts w:ascii="Aptos" w:eastAsia="Calibri" w:hAnsi="Aptos" w:cstheme="minorHAnsi"/>
                <w:sz w:val="22"/>
                <w:szCs w:val="22"/>
              </w:rPr>
            </w:pPr>
            <w:sdt>
              <w:sdtPr>
                <w:rPr>
                  <w:rFonts w:ascii="Aptos" w:eastAsia="MS Gothic" w:hAnsi="Aptos" w:cstheme="minorHAnsi"/>
                  <w:sz w:val="22"/>
                  <w:szCs w:val="22"/>
                </w:rPr>
                <w:id w:val="-236332634"/>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 xml:space="preserve">A private, nonprofit organization </w:t>
            </w:r>
            <w:r w:rsidR="00C10CC0" w:rsidRPr="009139C9">
              <w:rPr>
                <w:rFonts w:ascii="Aptos" w:eastAsia="Calibri" w:hAnsi="Aptos" w:cstheme="minorHAnsi"/>
                <w:sz w:val="22"/>
                <w:szCs w:val="22"/>
              </w:rPr>
              <w:t xml:space="preserve">since </w:t>
            </w:r>
            <w:r w:rsidR="00C10CC0" w:rsidRPr="009139C9">
              <w:rPr>
                <w:rFonts w:ascii="Aptos" w:eastAsia="Calibri" w:hAnsi="Aptos" w:cstheme="minorHAnsi"/>
                <w:sz w:val="22"/>
                <w:szCs w:val="22"/>
              </w:rPr>
              <w:fldChar w:fldCharType="begin">
                <w:ffData>
                  <w:name w:val="Text68"/>
                  <w:enabled/>
                  <w:calcOnExit w:val="0"/>
                  <w:textInput/>
                </w:ffData>
              </w:fldChar>
            </w:r>
            <w:r w:rsidR="00C10CC0" w:rsidRPr="009139C9">
              <w:rPr>
                <w:rFonts w:ascii="Aptos" w:eastAsia="Calibri" w:hAnsi="Aptos" w:cstheme="minorHAnsi"/>
                <w:sz w:val="22"/>
                <w:szCs w:val="22"/>
              </w:rPr>
              <w:instrText xml:space="preserve"> FORMTEXT </w:instrText>
            </w:r>
            <w:r w:rsidR="00C10CC0" w:rsidRPr="009139C9">
              <w:rPr>
                <w:rFonts w:ascii="Aptos" w:eastAsia="Calibri" w:hAnsi="Aptos" w:cstheme="minorHAnsi"/>
                <w:sz w:val="22"/>
                <w:szCs w:val="22"/>
              </w:rPr>
            </w:r>
            <w:r w:rsidR="00C10CC0" w:rsidRPr="009139C9">
              <w:rPr>
                <w:rFonts w:ascii="Aptos" w:eastAsia="Calibri" w:hAnsi="Aptos" w:cstheme="minorHAnsi"/>
                <w:sz w:val="22"/>
                <w:szCs w:val="22"/>
              </w:rPr>
              <w:fldChar w:fldCharType="separate"/>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fldChar w:fldCharType="end"/>
            </w:r>
            <w:r w:rsidR="00C10CC0" w:rsidRPr="009139C9">
              <w:rPr>
                <w:rFonts w:ascii="Aptos" w:eastAsia="Calibri" w:hAnsi="Aptos" w:cstheme="minorHAnsi"/>
                <w:sz w:val="22"/>
                <w:szCs w:val="22"/>
              </w:rPr>
              <w:t xml:space="preserve">  </w:t>
            </w:r>
          </w:p>
        </w:tc>
      </w:tr>
    </w:tbl>
    <w:p w14:paraId="17DE82FC" w14:textId="56C428AE" w:rsidR="00AE5BCE" w:rsidRPr="00C10CC0" w:rsidRDefault="00C10CC0" w:rsidP="00C10CC0">
      <w:pPr>
        <w:pStyle w:val="Heading1"/>
        <w:spacing w:after="120"/>
        <w:jc w:val="center"/>
        <w:rPr>
          <w:rFonts w:ascii="Aptos" w:hAnsi="Aptos" w:cstheme="minorHAnsi"/>
          <w:b/>
          <w:color w:val="44546A" w:themeColor="text2"/>
          <w:sz w:val="28"/>
          <w:szCs w:val="28"/>
        </w:rPr>
      </w:pPr>
      <w:r w:rsidRPr="00C10CC0">
        <w:rPr>
          <w:rFonts w:ascii="Aptos" w:hAnsi="Aptos" w:cstheme="minorHAnsi"/>
          <w:b/>
          <w:color w:val="44546A" w:themeColor="text2"/>
          <w:sz w:val="28"/>
          <w:szCs w:val="28"/>
        </w:rPr>
        <w:t>PROJECT INFORMATION</w:t>
      </w:r>
      <w:r w:rsidR="00C73FA4">
        <w:rPr>
          <w:rFonts w:ascii="Aptos" w:hAnsi="Aptos" w:cstheme="minorHAnsi"/>
          <w:b/>
          <w:color w:val="44546A" w:themeColor="text2"/>
          <w:sz w:val="28"/>
          <w:szCs w:val="28"/>
        </w:rPr>
        <w:t xml:space="preserve"> </w:t>
      </w:r>
    </w:p>
    <w:p w14:paraId="58706F6E" w14:textId="77777777" w:rsidR="00C10CC0" w:rsidRDefault="00C10CC0" w:rsidP="00C10CC0">
      <w:pPr>
        <w:pStyle w:val="ListParagraph"/>
        <w:ind w:left="0"/>
        <w:rPr>
          <w:rFonts w:asciiTheme="minorHAnsi" w:hAnsiTheme="minorHAnsi"/>
        </w:rPr>
      </w:pPr>
    </w:p>
    <w:p w14:paraId="11CE3C1B" w14:textId="4F23C00D" w:rsidR="00C10CC0" w:rsidRDefault="00C10CC0" w:rsidP="004529BB">
      <w:pPr>
        <w:pStyle w:val="ListParagraph"/>
        <w:numPr>
          <w:ilvl w:val="0"/>
          <w:numId w:val="4"/>
        </w:numPr>
        <w:ind w:left="360"/>
        <w:rPr>
          <w:rFonts w:ascii="Aptos" w:eastAsia="Calibri" w:hAnsi="Aptos" w:cstheme="minorHAnsi"/>
          <w:sz w:val="22"/>
          <w:szCs w:val="22"/>
        </w:rPr>
      </w:pPr>
      <w:r w:rsidRPr="00C10CC0">
        <w:rPr>
          <w:rFonts w:asciiTheme="minorHAnsi" w:hAnsiTheme="minorHAnsi"/>
          <w:b/>
          <w:bCs/>
        </w:rPr>
        <w:t>Project Name</w:t>
      </w:r>
      <w:r>
        <w:rPr>
          <w:rFonts w:asciiTheme="minorHAnsi" w:hAnsiTheme="minorHAnsi"/>
        </w:rPr>
        <w:t xml:space="preserve">: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55462CEA" w14:textId="77777777" w:rsidR="00C84672" w:rsidRDefault="00C84672" w:rsidP="00C10CC0">
      <w:pPr>
        <w:pStyle w:val="ListParagraph"/>
        <w:ind w:left="0"/>
        <w:rPr>
          <w:rFonts w:ascii="Aptos" w:eastAsia="Calibri" w:hAnsi="Aptos" w:cstheme="minorHAnsi"/>
          <w:sz w:val="22"/>
          <w:szCs w:val="22"/>
        </w:rPr>
      </w:pPr>
    </w:p>
    <w:p w14:paraId="22B17FE3" w14:textId="366066CF" w:rsidR="00C84672" w:rsidRDefault="00C84672" w:rsidP="004529BB">
      <w:pPr>
        <w:pStyle w:val="ListParagraph"/>
        <w:numPr>
          <w:ilvl w:val="0"/>
          <w:numId w:val="4"/>
        </w:numPr>
        <w:ind w:left="360"/>
        <w:rPr>
          <w:rFonts w:asciiTheme="minorHAnsi" w:hAnsiTheme="minorHAnsi"/>
        </w:rPr>
      </w:pPr>
      <w:r w:rsidRPr="00C73FA4">
        <w:rPr>
          <w:rFonts w:ascii="Aptos" w:eastAsia="Calibri" w:hAnsi="Aptos" w:cstheme="minorHAnsi"/>
          <w:b/>
          <w:bCs/>
        </w:rPr>
        <w:t>HMIS Project Name &amp; ID:</w:t>
      </w:r>
      <w:r>
        <w:rPr>
          <w:rFonts w:ascii="Aptos" w:eastAsia="Calibri" w:hAnsi="Aptos" w:cstheme="minorHAnsi"/>
          <w:sz w:val="22"/>
          <w:szCs w:val="22"/>
        </w:rPr>
        <w:t xml:space="preserve">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r>
        <w:rPr>
          <w:rFonts w:ascii="Aptos" w:eastAsia="Calibri" w:hAnsi="Aptos" w:cstheme="minorHAnsi"/>
          <w:sz w:val="22"/>
          <w:szCs w:val="22"/>
        </w:rPr>
        <w:t xml:space="preserve">  </w:t>
      </w:r>
      <w:r w:rsidRPr="003D6909">
        <w:rPr>
          <w:rFonts w:ascii="Aptos" w:eastAsia="Calibri" w:hAnsi="Aptos" w:cstheme="minorHAnsi"/>
          <w:i/>
          <w:iCs/>
          <w:sz w:val="22"/>
          <w:szCs w:val="22"/>
        </w:rPr>
        <w:t>(N/A for new projects)</w:t>
      </w:r>
    </w:p>
    <w:p w14:paraId="6CFC4F41" w14:textId="77777777" w:rsidR="00C10CC0" w:rsidRDefault="00C10CC0" w:rsidP="00C10CC0">
      <w:pPr>
        <w:pStyle w:val="ListParagraph"/>
        <w:ind w:left="0"/>
        <w:rPr>
          <w:rFonts w:asciiTheme="minorHAnsi" w:hAnsiTheme="minorHAnsi"/>
        </w:rPr>
      </w:pPr>
    </w:p>
    <w:p w14:paraId="18E1B698" w14:textId="27E8A86C" w:rsidR="00C10CC0" w:rsidRPr="00C10CC0" w:rsidRDefault="00C10CC0" w:rsidP="004529BB">
      <w:pPr>
        <w:pStyle w:val="ListParagraph"/>
        <w:numPr>
          <w:ilvl w:val="0"/>
          <w:numId w:val="4"/>
        </w:numPr>
        <w:ind w:left="360"/>
        <w:rPr>
          <w:rFonts w:asciiTheme="minorHAnsi" w:hAnsiTheme="minorHAnsi"/>
          <w:b/>
          <w:bCs/>
        </w:rPr>
      </w:pPr>
      <w:r w:rsidRPr="00C10CC0">
        <w:rPr>
          <w:rFonts w:asciiTheme="minorHAnsi" w:hAnsiTheme="minorHAnsi"/>
          <w:b/>
          <w:bCs/>
        </w:rPr>
        <w:t>Project Type</w:t>
      </w:r>
      <w:r w:rsidR="003D6909">
        <w:rPr>
          <w:rFonts w:asciiTheme="minorHAnsi" w:hAnsiTheme="minorHAnsi"/>
          <w:b/>
          <w:bCs/>
        </w:rPr>
        <w:t xml:space="preserve"> </w:t>
      </w:r>
      <w:r w:rsidR="003D6909" w:rsidRPr="003D6909">
        <w:rPr>
          <w:rFonts w:asciiTheme="minorHAnsi" w:hAnsiTheme="minorHAnsi"/>
        </w:rPr>
        <w:t>(check on</w:t>
      </w:r>
      <w:r w:rsidR="003D6909">
        <w:rPr>
          <w:rFonts w:asciiTheme="minorHAnsi" w:hAnsiTheme="minorHAnsi"/>
        </w:rPr>
        <w:t>e</w:t>
      </w:r>
      <w:r w:rsidR="003D6909" w:rsidRPr="003D6909">
        <w:rPr>
          <w:rFonts w:asciiTheme="minorHAnsi" w:hAnsiTheme="minorHAnsi"/>
        </w:rPr>
        <w:t>)</w:t>
      </w:r>
      <w:r w:rsidRPr="00C10CC0">
        <w:rPr>
          <w:rFonts w:asciiTheme="minorHAnsi" w:hAnsiTheme="minorHAnsi"/>
          <w:b/>
          <w:bCs/>
        </w:rPr>
        <w:t xml:space="preserve">: </w:t>
      </w:r>
    </w:p>
    <w:p w14:paraId="645CFAF6" w14:textId="4368F984" w:rsidR="00C10CC0" w:rsidRDefault="00020E84"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1964765618"/>
          <w14:checkbox>
            <w14:checked w14:val="0"/>
            <w14:checkedState w14:val="2612" w14:font="MS Gothic"/>
            <w14:uncheckedState w14:val="2610" w14:font="MS Gothic"/>
          </w14:checkbox>
        </w:sdtPr>
        <w:sdtEndPr/>
        <w:sdtContent>
          <w:r w:rsidR="001C46FD">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 xml:space="preserve">Street Outreach     </w:t>
      </w:r>
      <w:sdt>
        <w:sdtPr>
          <w:rPr>
            <w:rFonts w:ascii="Aptos" w:eastAsia="MS Gothic" w:hAnsi="Aptos" w:cstheme="minorHAnsi"/>
            <w:sz w:val="22"/>
            <w:szCs w:val="22"/>
          </w:rPr>
          <w:id w:val="-1267541188"/>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 xml:space="preserve">Emergency Shelter     </w:t>
      </w:r>
      <w:sdt>
        <w:sdtPr>
          <w:rPr>
            <w:rFonts w:ascii="Aptos" w:eastAsia="MS Gothic" w:hAnsi="Aptos" w:cstheme="minorHAnsi"/>
            <w:sz w:val="22"/>
            <w:szCs w:val="22"/>
          </w:rPr>
          <w:id w:val="-182289755"/>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 xml:space="preserve">Rapid Rehousing (RRH) </w:t>
      </w:r>
      <w:sdt>
        <w:sdtPr>
          <w:rPr>
            <w:rFonts w:ascii="Aptos" w:eastAsia="MS Gothic" w:hAnsi="Aptos" w:cstheme="minorHAnsi"/>
            <w:sz w:val="22"/>
            <w:szCs w:val="22"/>
          </w:rPr>
          <w:id w:val="1579558434"/>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Homelessness Prevention</w:t>
      </w:r>
    </w:p>
    <w:p w14:paraId="24DC1D2A" w14:textId="77777777" w:rsidR="00AE5BCE" w:rsidRDefault="00AE5BCE" w:rsidP="00C10CC0">
      <w:pPr>
        <w:pStyle w:val="ListParagraph"/>
        <w:ind w:left="0"/>
        <w:rPr>
          <w:rFonts w:asciiTheme="minorHAnsi" w:hAnsiTheme="minorHAnsi"/>
        </w:rPr>
      </w:pPr>
    </w:p>
    <w:p w14:paraId="4FD96D2C" w14:textId="33352194" w:rsidR="00AE5BCE" w:rsidRPr="00C10CC0" w:rsidRDefault="00AE5BCE" w:rsidP="004529BB">
      <w:pPr>
        <w:pStyle w:val="ListParagraph"/>
        <w:numPr>
          <w:ilvl w:val="0"/>
          <w:numId w:val="4"/>
        </w:numPr>
        <w:ind w:left="360"/>
        <w:rPr>
          <w:rFonts w:asciiTheme="minorHAnsi" w:hAnsiTheme="minorHAnsi"/>
          <w:b/>
          <w:bCs/>
        </w:rPr>
      </w:pPr>
      <w:r w:rsidRPr="00C10CC0">
        <w:rPr>
          <w:rFonts w:asciiTheme="minorHAnsi" w:hAnsiTheme="minorHAnsi"/>
          <w:b/>
          <w:bCs/>
        </w:rPr>
        <w:t>Population Served</w:t>
      </w:r>
      <w:r w:rsidR="003D6909">
        <w:rPr>
          <w:rFonts w:asciiTheme="minorHAnsi" w:hAnsiTheme="minorHAnsi"/>
          <w:b/>
          <w:bCs/>
        </w:rPr>
        <w:t xml:space="preserve"> </w:t>
      </w:r>
      <w:r w:rsidR="003D6909" w:rsidRPr="003D6909">
        <w:rPr>
          <w:rFonts w:asciiTheme="minorHAnsi" w:hAnsiTheme="minorHAnsi"/>
        </w:rPr>
        <w:t>(check on</w:t>
      </w:r>
      <w:r w:rsidR="003D6909">
        <w:rPr>
          <w:rFonts w:asciiTheme="minorHAnsi" w:hAnsiTheme="minorHAnsi"/>
        </w:rPr>
        <w:t>e</w:t>
      </w:r>
      <w:r w:rsidR="003D6909" w:rsidRPr="003D6909">
        <w:rPr>
          <w:rFonts w:asciiTheme="minorHAnsi" w:hAnsiTheme="minorHAnsi"/>
        </w:rPr>
        <w:t>)</w:t>
      </w:r>
      <w:r w:rsidRPr="00C10CC0">
        <w:rPr>
          <w:rFonts w:asciiTheme="minorHAnsi" w:hAnsiTheme="minorHAnsi"/>
          <w:b/>
          <w:bCs/>
        </w:rPr>
        <w:t>:</w:t>
      </w:r>
    </w:p>
    <w:p w14:paraId="01955D85" w14:textId="06C5E92D" w:rsidR="00C10CC0" w:rsidRDefault="00020E84"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312225437"/>
          <w14:checkbox>
            <w14:checked w14:val="0"/>
            <w14:checkedState w14:val="2612" w14:font="MS Gothic"/>
            <w14:uncheckedState w14:val="2610" w14:font="MS Gothic"/>
          </w14:checkbox>
        </w:sdtPr>
        <w:sdtEndPr/>
        <w:sdtContent>
          <w:r w:rsidR="004529BB">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All households</w:t>
      </w:r>
    </w:p>
    <w:p w14:paraId="1F2403D5" w14:textId="434A1724" w:rsidR="00C10CC0" w:rsidRDefault="00020E84"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2028318140"/>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Households with Children Only</w:t>
      </w:r>
    </w:p>
    <w:p w14:paraId="16FE53B2" w14:textId="35DDA4BD" w:rsidR="00C10CC0" w:rsidRDefault="00020E84"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962495111"/>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Households without Children Only</w:t>
      </w:r>
    </w:p>
    <w:p w14:paraId="4198EF17" w14:textId="1B18D7EF" w:rsidR="00C10CC0" w:rsidRDefault="00020E84"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1017838820"/>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Victims of Domestic Violence Only</w:t>
      </w:r>
    </w:p>
    <w:p w14:paraId="7F36C5F8" w14:textId="16EF8A6C" w:rsidR="00C10CC0" w:rsidRDefault="00020E84"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1177693682"/>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Youth Only</w:t>
      </w:r>
    </w:p>
    <w:p w14:paraId="22E639C2" w14:textId="5E9F5CD3" w:rsidR="00C10CC0" w:rsidRDefault="00020E84"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580485990"/>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Other (Describe):</w:t>
      </w:r>
      <w:r w:rsidR="00C10CC0" w:rsidRPr="00C10CC0">
        <w:rPr>
          <w:rFonts w:ascii="Aptos" w:eastAsia="Calibri" w:hAnsi="Aptos" w:cstheme="minorHAnsi"/>
          <w:sz w:val="22"/>
          <w:szCs w:val="22"/>
        </w:rPr>
        <w:t xml:space="preserve"> </w:t>
      </w:r>
      <w:r w:rsidR="00C10CC0" w:rsidRPr="009139C9">
        <w:rPr>
          <w:rFonts w:ascii="Aptos" w:eastAsia="Calibri" w:hAnsi="Aptos" w:cstheme="minorHAnsi"/>
          <w:sz w:val="22"/>
          <w:szCs w:val="22"/>
        </w:rPr>
        <w:fldChar w:fldCharType="begin">
          <w:ffData>
            <w:name w:val="Text7"/>
            <w:enabled/>
            <w:calcOnExit w:val="0"/>
            <w:textInput/>
          </w:ffData>
        </w:fldChar>
      </w:r>
      <w:r w:rsidR="00C10CC0" w:rsidRPr="009139C9">
        <w:rPr>
          <w:rFonts w:ascii="Aptos" w:eastAsia="Calibri" w:hAnsi="Aptos" w:cstheme="minorHAnsi"/>
          <w:sz w:val="22"/>
          <w:szCs w:val="22"/>
        </w:rPr>
        <w:instrText xml:space="preserve"> FORMTEXT </w:instrText>
      </w:r>
      <w:r w:rsidR="00C10CC0" w:rsidRPr="009139C9">
        <w:rPr>
          <w:rFonts w:ascii="Aptos" w:eastAsia="Calibri" w:hAnsi="Aptos" w:cstheme="minorHAnsi"/>
          <w:sz w:val="22"/>
          <w:szCs w:val="22"/>
        </w:rPr>
      </w:r>
      <w:r w:rsidR="00C10CC0" w:rsidRPr="009139C9">
        <w:rPr>
          <w:rFonts w:ascii="Aptos" w:eastAsia="Calibri" w:hAnsi="Aptos" w:cstheme="minorHAnsi"/>
          <w:sz w:val="22"/>
          <w:szCs w:val="22"/>
        </w:rPr>
        <w:fldChar w:fldCharType="separate"/>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fldChar w:fldCharType="end"/>
      </w:r>
    </w:p>
    <w:p w14:paraId="61AA74D7" w14:textId="77777777" w:rsidR="00C10CC0" w:rsidRDefault="00C10CC0" w:rsidP="00C10CC0">
      <w:pPr>
        <w:pStyle w:val="ListParagraph"/>
        <w:ind w:left="0"/>
        <w:rPr>
          <w:rFonts w:ascii="Aptos" w:eastAsia="Calibri" w:hAnsi="Aptos" w:cstheme="minorHAnsi"/>
          <w:sz w:val="22"/>
          <w:szCs w:val="22"/>
        </w:rPr>
      </w:pPr>
    </w:p>
    <w:p w14:paraId="0A6D5107" w14:textId="492B27C5" w:rsidR="00C73FA4" w:rsidRPr="00C73FA4" w:rsidRDefault="004529BB" w:rsidP="004529BB">
      <w:pPr>
        <w:pStyle w:val="ListParagraph"/>
        <w:numPr>
          <w:ilvl w:val="0"/>
          <w:numId w:val="4"/>
        </w:numPr>
        <w:ind w:left="360"/>
        <w:rPr>
          <w:rFonts w:asciiTheme="minorHAnsi" w:hAnsiTheme="minorHAnsi"/>
          <w:b/>
          <w:bCs/>
        </w:rPr>
      </w:pPr>
      <w:r>
        <w:rPr>
          <w:rFonts w:asciiTheme="minorHAnsi" w:hAnsiTheme="minorHAnsi"/>
          <w:b/>
          <w:bCs/>
        </w:rPr>
        <w:t>Project-Specific Questions</w:t>
      </w:r>
    </w:p>
    <w:p w14:paraId="0B33CB25" w14:textId="6BD0B327" w:rsidR="00C73FA4" w:rsidRPr="00C73FA4" w:rsidRDefault="00C73FA4" w:rsidP="004529BB">
      <w:pPr>
        <w:pStyle w:val="ListParagraph"/>
        <w:ind w:left="0" w:firstLine="360"/>
        <w:rPr>
          <w:rFonts w:asciiTheme="minorHAnsi" w:hAnsiTheme="minorHAnsi"/>
          <w:sz w:val="22"/>
          <w:szCs w:val="22"/>
        </w:rPr>
      </w:pPr>
      <w:r>
        <w:rPr>
          <w:rFonts w:asciiTheme="minorHAnsi" w:hAnsiTheme="minorHAnsi"/>
          <w:sz w:val="22"/>
          <w:szCs w:val="22"/>
        </w:rPr>
        <w:t xml:space="preserve">Please </w:t>
      </w:r>
      <w:r w:rsidR="003D6909">
        <w:rPr>
          <w:rFonts w:asciiTheme="minorHAnsi" w:hAnsiTheme="minorHAnsi"/>
          <w:sz w:val="22"/>
          <w:szCs w:val="22"/>
        </w:rPr>
        <w:t xml:space="preserve">respond to the questions relevant to your proposed project. </w:t>
      </w:r>
      <w:r>
        <w:rPr>
          <w:rFonts w:asciiTheme="minorHAnsi" w:hAnsiTheme="minorHAnsi"/>
          <w:sz w:val="22"/>
          <w:szCs w:val="22"/>
        </w:rPr>
        <w:t xml:space="preserve"> </w:t>
      </w:r>
    </w:p>
    <w:p w14:paraId="654979CE" w14:textId="77777777" w:rsidR="00C73FA4" w:rsidRPr="00C73FA4" w:rsidRDefault="00C73FA4" w:rsidP="00C10CC0">
      <w:pPr>
        <w:pStyle w:val="ListParagraph"/>
        <w:ind w:left="0"/>
        <w:rPr>
          <w:rFonts w:asciiTheme="minorHAnsi" w:hAnsiTheme="minorHAnsi"/>
          <w:sz w:val="22"/>
          <w:szCs w:val="22"/>
        </w:rPr>
      </w:pPr>
    </w:p>
    <w:p w14:paraId="0120D7BE" w14:textId="77777777" w:rsidR="003D6909" w:rsidRDefault="00C73FA4" w:rsidP="004529BB">
      <w:pPr>
        <w:pStyle w:val="ListParagraph"/>
        <w:ind w:left="360"/>
        <w:rPr>
          <w:rFonts w:asciiTheme="minorHAnsi" w:hAnsiTheme="minorHAnsi"/>
          <w:b/>
          <w:bCs/>
        </w:rPr>
      </w:pPr>
      <w:r w:rsidRPr="00C73FA4">
        <w:rPr>
          <w:rFonts w:asciiTheme="minorHAnsi" w:hAnsiTheme="minorHAnsi"/>
          <w:b/>
          <w:bCs/>
        </w:rPr>
        <w:t>Street Outreach</w:t>
      </w:r>
    </w:p>
    <w:p w14:paraId="3F2762CE" w14:textId="640155E2" w:rsidR="00C73FA4" w:rsidRPr="00C73FA4" w:rsidRDefault="00C73FA4" w:rsidP="004529BB">
      <w:pPr>
        <w:pStyle w:val="ListParagraph"/>
        <w:numPr>
          <w:ilvl w:val="0"/>
          <w:numId w:val="2"/>
        </w:numPr>
        <w:ind w:left="1080"/>
        <w:rPr>
          <w:rFonts w:asciiTheme="minorHAnsi" w:hAnsiTheme="minorHAnsi"/>
          <w:sz w:val="22"/>
          <w:szCs w:val="22"/>
        </w:rPr>
      </w:pPr>
      <w:r w:rsidRPr="00C73FA4">
        <w:rPr>
          <w:rFonts w:asciiTheme="minorHAnsi" w:hAnsiTheme="minorHAnsi"/>
          <w:sz w:val="22"/>
          <w:szCs w:val="22"/>
        </w:rPr>
        <w:t xml:space="preserve">About how many hours per week are spent outside of the office in the field identifying new clients and meeting with existing clients? </w:t>
      </w:r>
    </w:p>
    <w:p w14:paraId="4092B204" w14:textId="77777777" w:rsidR="00C73FA4" w:rsidRPr="00C73FA4" w:rsidRDefault="00C73FA4" w:rsidP="004529BB">
      <w:pPr>
        <w:pStyle w:val="ListParagraph"/>
        <w:ind w:left="360"/>
        <w:rPr>
          <w:rFonts w:asciiTheme="minorHAnsi" w:hAnsiTheme="minorHAnsi"/>
          <w:sz w:val="22"/>
          <w:szCs w:val="22"/>
        </w:rPr>
      </w:pPr>
    </w:p>
    <w:p w14:paraId="4BF348C9" w14:textId="59EEA6D8" w:rsidR="00C73FA4" w:rsidRPr="00C73FA4" w:rsidRDefault="00C73FA4" w:rsidP="004529BB">
      <w:pPr>
        <w:pStyle w:val="ListParagraph"/>
        <w:ind w:left="360"/>
        <w:rPr>
          <w:rFonts w:asciiTheme="minorHAnsi" w:hAnsiTheme="minorHAnsi"/>
          <w:b/>
          <w:bCs/>
        </w:rPr>
      </w:pPr>
      <w:r w:rsidRPr="00C73FA4">
        <w:rPr>
          <w:rFonts w:asciiTheme="minorHAnsi" w:hAnsiTheme="minorHAnsi"/>
          <w:b/>
          <w:bCs/>
        </w:rPr>
        <w:t xml:space="preserve"> Emergency Shelter</w:t>
      </w:r>
    </w:p>
    <w:p w14:paraId="772D3D58" w14:textId="4BEECEF3" w:rsidR="00AE5BCE" w:rsidRPr="00C73FA4" w:rsidRDefault="00C73FA4" w:rsidP="004529BB">
      <w:pPr>
        <w:pStyle w:val="ListParagraph"/>
        <w:numPr>
          <w:ilvl w:val="0"/>
          <w:numId w:val="2"/>
        </w:numPr>
        <w:ind w:left="1080"/>
        <w:rPr>
          <w:rFonts w:asciiTheme="minorHAnsi" w:hAnsiTheme="minorHAnsi"/>
          <w:sz w:val="22"/>
          <w:szCs w:val="22"/>
        </w:rPr>
      </w:pPr>
      <w:r w:rsidRPr="00C73FA4">
        <w:rPr>
          <w:rFonts w:asciiTheme="minorHAnsi" w:hAnsiTheme="minorHAnsi"/>
          <w:sz w:val="22"/>
          <w:szCs w:val="22"/>
        </w:rPr>
        <w:t xml:space="preserve">(If serving only a single gender): Does the facility have shared sleeping and/or bathing areas?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768AD18C" w14:textId="77777777" w:rsidR="00C73FA4" w:rsidRPr="00C73FA4" w:rsidRDefault="00C73FA4" w:rsidP="004529BB">
      <w:pPr>
        <w:pStyle w:val="ListParagraph"/>
        <w:ind w:left="360"/>
        <w:rPr>
          <w:rFonts w:asciiTheme="minorHAnsi" w:hAnsiTheme="minorHAnsi"/>
          <w:sz w:val="22"/>
          <w:szCs w:val="22"/>
        </w:rPr>
      </w:pPr>
    </w:p>
    <w:p w14:paraId="4DF2FCAB" w14:textId="23861194" w:rsidR="00C73FA4" w:rsidRPr="00C73FA4" w:rsidRDefault="00C73FA4" w:rsidP="004529BB">
      <w:pPr>
        <w:pStyle w:val="ListParagraph"/>
        <w:numPr>
          <w:ilvl w:val="0"/>
          <w:numId w:val="2"/>
        </w:numPr>
        <w:ind w:left="1080"/>
        <w:rPr>
          <w:rFonts w:asciiTheme="minorHAnsi" w:hAnsiTheme="minorHAnsi"/>
          <w:sz w:val="22"/>
          <w:szCs w:val="22"/>
        </w:rPr>
      </w:pPr>
      <w:r w:rsidRPr="00C73FA4">
        <w:rPr>
          <w:rFonts w:asciiTheme="minorHAnsi" w:hAnsiTheme="minorHAnsi"/>
          <w:sz w:val="22"/>
          <w:szCs w:val="22"/>
        </w:rPr>
        <w:lastRenderedPageBreak/>
        <w:t xml:space="preserve">(If only serving youth): Does the shelter provide services that specifically serve the distinctive, individualized needs and challenges faced by homeless or at-risk youth?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435189EB" w14:textId="77777777" w:rsidR="00C73FA4" w:rsidRDefault="00C73FA4" w:rsidP="004529BB">
      <w:pPr>
        <w:pStyle w:val="ListParagraph"/>
        <w:ind w:left="360"/>
        <w:rPr>
          <w:rFonts w:asciiTheme="minorHAnsi" w:hAnsiTheme="minorHAnsi"/>
          <w:sz w:val="22"/>
          <w:szCs w:val="22"/>
        </w:rPr>
      </w:pPr>
    </w:p>
    <w:p w14:paraId="4820F51E" w14:textId="4932286E" w:rsidR="00C73FA4" w:rsidRPr="00C73FA4" w:rsidRDefault="00C73FA4" w:rsidP="004529BB">
      <w:pPr>
        <w:pStyle w:val="ListParagraph"/>
        <w:numPr>
          <w:ilvl w:val="0"/>
          <w:numId w:val="2"/>
        </w:numPr>
        <w:ind w:left="1080"/>
        <w:rPr>
          <w:rFonts w:asciiTheme="minorHAnsi" w:eastAsia="Calibri" w:hAnsiTheme="minorHAnsi" w:cstheme="minorHAnsi"/>
          <w:sz w:val="22"/>
          <w:szCs w:val="22"/>
        </w:rPr>
      </w:pPr>
      <w:r w:rsidRPr="00C73FA4">
        <w:rPr>
          <w:rFonts w:asciiTheme="minorHAnsi" w:hAnsiTheme="minorHAnsi"/>
          <w:sz w:val="22"/>
          <w:szCs w:val="22"/>
        </w:rPr>
        <w:t xml:space="preserve">Shelter Availability:  </w:t>
      </w:r>
      <w:sdt>
        <w:sdtPr>
          <w:rPr>
            <w:rFonts w:asciiTheme="minorHAnsi" w:eastAsia="MS Gothic" w:hAnsiTheme="minorHAnsi" w:cstheme="minorHAnsi"/>
            <w:sz w:val="22"/>
            <w:szCs w:val="22"/>
          </w:rPr>
          <w:id w:val="-302307153"/>
          <w14:checkbox>
            <w14:checked w14:val="0"/>
            <w14:checkedState w14:val="2612" w14:font="MS Gothic"/>
            <w14:uncheckedState w14:val="2610" w14:font="MS Gothic"/>
          </w14:checkbox>
        </w:sdtPr>
        <w:sdtEndPr/>
        <w:sdtContent>
          <w:r w:rsidRPr="00C73FA4">
            <w:rPr>
              <w:rFonts w:asciiTheme="minorHAnsi" w:eastAsia="MS Gothic" w:hAnsiTheme="minorHAnsi" w:cstheme="minorHAnsi"/>
              <w:sz w:val="22"/>
              <w:szCs w:val="22"/>
            </w:rPr>
            <w:t>☐</w:t>
          </w:r>
        </w:sdtContent>
      </w:sdt>
      <w:r w:rsidRPr="00C73FA4">
        <w:rPr>
          <w:rFonts w:asciiTheme="minorHAnsi" w:eastAsia="Calibri" w:hAnsiTheme="minorHAnsi" w:cstheme="minorHAnsi"/>
          <w:sz w:val="22"/>
          <w:szCs w:val="22"/>
        </w:rPr>
        <w:t xml:space="preserve"> Open </w:t>
      </w:r>
      <w:r w:rsidR="008D263B" w:rsidRPr="00C73FA4">
        <w:rPr>
          <w:rFonts w:asciiTheme="minorHAnsi" w:eastAsia="Calibri" w:hAnsiTheme="minorHAnsi" w:cstheme="minorHAnsi"/>
          <w:sz w:val="22"/>
          <w:szCs w:val="22"/>
        </w:rPr>
        <w:t>Year-Round</w:t>
      </w:r>
      <w:r w:rsidRPr="00C73FA4">
        <w:rPr>
          <w:rFonts w:asciiTheme="minorHAnsi" w:eastAsia="Calibri" w:hAnsiTheme="minorHAnsi" w:cstheme="minorHAnsi"/>
          <w:sz w:val="22"/>
          <w:szCs w:val="22"/>
        </w:rPr>
        <w:t xml:space="preserve">     </w:t>
      </w:r>
      <w:sdt>
        <w:sdtPr>
          <w:rPr>
            <w:rFonts w:asciiTheme="minorHAnsi" w:eastAsia="MS Gothic" w:hAnsiTheme="minorHAnsi" w:cstheme="minorHAnsi"/>
            <w:sz w:val="22"/>
            <w:szCs w:val="22"/>
          </w:rPr>
          <w:id w:val="5562290"/>
          <w14:checkbox>
            <w14:checked w14:val="0"/>
            <w14:checkedState w14:val="2612" w14:font="MS Gothic"/>
            <w14:uncheckedState w14:val="2610" w14:font="MS Gothic"/>
          </w14:checkbox>
        </w:sdtPr>
        <w:sdtEndPr/>
        <w:sdtContent>
          <w:r w:rsidRPr="00C73FA4">
            <w:rPr>
              <w:rFonts w:asciiTheme="minorHAnsi" w:eastAsia="MS Gothic" w:hAnsiTheme="minorHAnsi" w:cstheme="minorHAnsi"/>
              <w:sz w:val="22"/>
              <w:szCs w:val="22"/>
            </w:rPr>
            <w:t>☐</w:t>
          </w:r>
        </w:sdtContent>
      </w:sdt>
      <w:r w:rsidRPr="00C73FA4">
        <w:rPr>
          <w:rFonts w:asciiTheme="minorHAnsi" w:eastAsia="Calibri" w:hAnsiTheme="minorHAnsi" w:cstheme="minorHAnsi"/>
          <w:sz w:val="22"/>
          <w:szCs w:val="22"/>
        </w:rPr>
        <w:t xml:space="preserve"> Seasonal (Describe): </w:t>
      </w:r>
      <w:r w:rsidRPr="00C73FA4">
        <w:rPr>
          <w:rFonts w:asciiTheme="minorHAnsi" w:eastAsia="Calibri" w:hAnsiTheme="minorHAnsi" w:cstheme="minorHAnsi"/>
          <w:sz w:val="22"/>
          <w:szCs w:val="22"/>
        </w:rPr>
        <w:fldChar w:fldCharType="begin">
          <w:ffData>
            <w:name w:val="Text7"/>
            <w:enabled/>
            <w:calcOnExit w:val="0"/>
            <w:textInput/>
          </w:ffData>
        </w:fldChar>
      </w:r>
      <w:r w:rsidRPr="00C73FA4">
        <w:rPr>
          <w:rFonts w:asciiTheme="minorHAnsi" w:eastAsia="Calibri" w:hAnsiTheme="minorHAnsi" w:cstheme="minorHAnsi"/>
          <w:sz w:val="22"/>
          <w:szCs w:val="22"/>
        </w:rPr>
        <w:instrText xml:space="preserve"> FORMTEXT </w:instrText>
      </w:r>
      <w:r w:rsidRPr="00C73FA4">
        <w:rPr>
          <w:rFonts w:asciiTheme="minorHAnsi" w:eastAsia="Calibri" w:hAnsiTheme="minorHAnsi" w:cstheme="minorHAnsi"/>
          <w:sz w:val="22"/>
          <w:szCs w:val="22"/>
        </w:rPr>
      </w:r>
      <w:r w:rsidRPr="00C73FA4">
        <w:rPr>
          <w:rFonts w:asciiTheme="minorHAnsi" w:eastAsia="Calibri" w:hAnsiTheme="minorHAnsi" w:cstheme="minorHAnsi"/>
          <w:sz w:val="22"/>
          <w:szCs w:val="22"/>
        </w:rPr>
        <w:fldChar w:fldCharType="separate"/>
      </w:r>
      <w:r w:rsidRPr="00C73FA4">
        <w:rPr>
          <w:rFonts w:asciiTheme="minorHAnsi" w:eastAsia="Calibri" w:hAnsiTheme="minorHAnsi" w:cstheme="minorHAnsi"/>
          <w:sz w:val="22"/>
          <w:szCs w:val="22"/>
        </w:rPr>
        <w:t> </w:t>
      </w:r>
      <w:r w:rsidRPr="00C73FA4">
        <w:rPr>
          <w:rFonts w:asciiTheme="minorHAnsi" w:eastAsia="Calibri" w:hAnsiTheme="minorHAnsi" w:cstheme="minorHAnsi"/>
          <w:sz w:val="22"/>
          <w:szCs w:val="22"/>
        </w:rPr>
        <w:t> </w:t>
      </w:r>
      <w:r w:rsidRPr="00C73FA4">
        <w:rPr>
          <w:rFonts w:asciiTheme="minorHAnsi" w:eastAsia="Calibri" w:hAnsiTheme="minorHAnsi" w:cstheme="minorHAnsi"/>
          <w:sz w:val="22"/>
          <w:szCs w:val="22"/>
        </w:rPr>
        <w:t> </w:t>
      </w:r>
      <w:r w:rsidRPr="00C73FA4">
        <w:rPr>
          <w:rFonts w:asciiTheme="minorHAnsi" w:eastAsia="Calibri" w:hAnsiTheme="minorHAnsi" w:cstheme="minorHAnsi"/>
          <w:sz w:val="22"/>
          <w:szCs w:val="22"/>
        </w:rPr>
        <w:t> </w:t>
      </w:r>
      <w:r w:rsidRPr="00C73FA4">
        <w:rPr>
          <w:rFonts w:asciiTheme="minorHAnsi" w:eastAsia="Calibri" w:hAnsiTheme="minorHAnsi" w:cstheme="minorHAnsi"/>
          <w:sz w:val="22"/>
          <w:szCs w:val="22"/>
        </w:rPr>
        <w:t> </w:t>
      </w:r>
      <w:r w:rsidRPr="00C73FA4">
        <w:rPr>
          <w:rFonts w:asciiTheme="minorHAnsi" w:eastAsia="Calibri" w:hAnsiTheme="minorHAnsi" w:cstheme="minorHAnsi"/>
          <w:sz w:val="22"/>
          <w:szCs w:val="22"/>
        </w:rPr>
        <w:fldChar w:fldCharType="end"/>
      </w:r>
      <w:r w:rsidRPr="00C73FA4">
        <w:rPr>
          <w:rFonts w:asciiTheme="minorHAnsi" w:eastAsia="Calibri" w:hAnsiTheme="minorHAnsi" w:cstheme="minorHAnsi"/>
          <w:sz w:val="22"/>
          <w:szCs w:val="22"/>
        </w:rPr>
        <w:t xml:space="preserve">     </w:t>
      </w:r>
    </w:p>
    <w:p w14:paraId="342FB5E3" w14:textId="77777777" w:rsidR="00C73FA4" w:rsidRPr="00C73FA4" w:rsidRDefault="00C73FA4" w:rsidP="004529BB">
      <w:pPr>
        <w:pStyle w:val="ListParagraph"/>
        <w:ind w:left="360"/>
        <w:rPr>
          <w:rFonts w:ascii="Aptos" w:eastAsia="Calibri" w:hAnsi="Aptos" w:cstheme="minorHAnsi"/>
          <w:sz w:val="22"/>
          <w:szCs w:val="22"/>
        </w:rPr>
      </w:pPr>
    </w:p>
    <w:p w14:paraId="17A88B20" w14:textId="5D2B4D8A" w:rsidR="00C73FA4" w:rsidRPr="00C73FA4" w:rsidRDefault="00C73FA4" w:rsidP="004529BB">
      <w:pPr>
        <w:pStyle w:val="ListParagraph"/>
        <w:ind w:left="360"/>
        <w:rPr>
          <w:rFonts w:ascii="Aptos" w:eastAsia="Calibri" w:hAnsi="Aptos" w:cstheme="minorHAnsi"/>
          <w:b/>
          <w:bCs/>
        </w:rPr>
      </w:pPr>
      <w:r w:rsidRPr="00C73FA4">
        <w:rPr>
          <w:rFonts w:ascii="Aptos" w:eastAsia="Calibri" w:hAnsi="Aptos" w:cstheme="minorHAnsi"/>
          <w:b/>
          <w:bCs/>
        </w:rPr>
        <w:t>Rapid Rehousing (RRH)</w:t>
      </w:r>
    </w:p>
    <w:p w14:paraId="442F038C" w14:textId="4BA57F28" w:rsidR="00C73FA4" w:rsidRDefault="00C73FA4" w:rsidP="004529BB">
      <w:pPr>
        <w:pStyle w:val="ListParagraph"/>
        <w:numPr>
          <w:ilvl w:val="0"/>
          <w:numId w:val="3"/>
        </w:numPr>
        <w:ind w:left="1080"/>
        <w:rPr>
          <w:rFonts w:ascii="Aptos" w:eastAsia="Calibri" w:hAnsi="Aptos" w:cstheme="minorHAnsi"/>
          <w:sz w:val="22"/>
          <w:szCs w:val="22"/>
        </w:rPr>
      </w:pPr>
      <w:r w:rsidRPr="00C73FA4">
        <w:rPr>
          <w:rFonts w:ascii="Aptos" w:eastAsia="Calibri" w:hAnsi="Aptos" w:cstheme="minorHAnsi"/>
          <w:sz w:val="22"/>
          <w:szCs w:val="22"/>
        </w:rPr>
        <w:t xml:space="preserve">Type of Assistance </w:t>
      </w:r>
      <w:r>
        <w:rPr>
          <w:rFonts w:ascii="Aptos" w:eastAsia="Calibri" w:hAnsi="Aptos" w:cstheme="minorHAnsi"/>
          <w:sz w:val="22"/>
          <w:szCs w:val="22"/>
        </w:rPr>
        <w:t>Provided</w:t>
      </w:r>
      <w:r w:rsidR="003D6909">
        <w:rPr>
          <w:rFonts w:ascii="Aptos" w:eastAsia="Calibri" w:hAnsi="Aptos" w:cstheme="minorHAnsi"/>
          <w:sz w:val="22"/>
          <w:szCs w:val="22"/>
        </w:rPr>
        <w:t xml:space="preserve"> (check </w:t>
      </w:r>
      <w:r w:rsidR="006B7B09">
        <w:rPr>
          <w:rFonts w:ascii="Aptos" w:eastAsia="Calibri" w:hAnsi="Aptos" w:cstheme="minorHAnsi"/>
          <w:sz w:val="22"/>
          <w:szCs w:val="22"/>
        </w:rPr>
        <w:t>all that apply</w:t>
      </w:r>
      <w:r w:rsidR="003D6909">
        <w:rPr>
          <w:rFonts w:ascii="Aptos" w:eastAsia="Calibri" w:hAnsi="Aptos" w:cstheme="minorHAnsi"/>
          <w:sz w:val="22"/>
          <w:szCs w:val="22"/>
        </w:rPr>
        <w:t>):</w:t>
      </w:r>
    </w:p>
    <w:p w14:paraId="7B8BEDBE" w14:textId="268D1773" w:rsidR="006B7B09"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320111119"/>
          <w14:checkbox>
            <w14:checked w14:val="0"/>
            <w14:checkedState w14:val="2612" w14:font="MS Gothic"/>
            <w14:uncheckedState w14:val="2610" w14:font="MS Gothic"/>
          </w14:checkbox>
        </w:sdtPr>
        <w:sdtEndPr/>
        <w:sdtContent>
          <w:r w:rsidR="006B7B09">
            <w:rPr>
              <w:rFonts w:ascii="MS Gothic" w:eastAsia="MS Gothic" w:hAnsi="MS Gothic" w:cstheme="minorHAnsi" w:hint="eastAsia"/>
              <w:sz w:val="22"/>
              <w:szCs w:val="22"/>
            </w:rPr>
            <w:t>☐</w:t>
          </w:r>
        </w:sdtContent>
      </w:sdt>
      <w:r w:rsidR="006B7B09" w:rsidRPr="009139C9">
        <w:rPr>
          <w:rFonts w:ascii="Aptos" w:eastAsia="Calibri" w:hAnsi="Aptos" w:cstheme="minorHAnsi"/>
          <w:sz w:val="22"/>
          <w:szCs w:val="22"/>
        </w:rPr>
        <w:t xml:space="preserve"> </w:t>
      </w:r>
      <w:r w:rsidR="006B7B09">
        <w:rPr>
          <w:rFonts w:ascii="Aptos" w:eastAsia="Calibri" w:hAnsi="Aptos" w:cstheme="minorHAnsi"/>
          <w:sz w:val="22"/>
          <w:szCs w:val="22"/>
        </w:rPr>
        <w:t xml:space="preserve">Rental Assistance – Monthly Rent up to </w:t>
      </w:r>
      <w:r w:rsidR="006B7B09" w:rsidRPr="009139C9">
        <w:rPr>
          <w:rFonts w:ascii="Aptos" w:eastAsia="Calibri" w:hAnsi="Aptos" w:cstheme="minorHAnsi"/>
          <w:sz w:val="22"/>
          <w:szCs w:val="22"/>
        </w:rPr>
        <w:fldChar w:fldCharType="begin">
          <w:ffData>
            <w:name w:val="Text7"/>
            <w:enabled/>
            <w:calcOnExit w:val="0"/>
            <w:textInput/>
          </w:ffData>
        </w:fldChar>
      </w:r>
      <w:r w:rsidR="006B7B09" w:rsidRPr="009139C9">
        <w:rPr>
          <w:rFonts w:ascii="Aptos" w:eastAsia="Calibri" w:hAnsi="Aptos" w:cstheme="minorHAnsi"/>
          <w:sz w:val="22"/>
          <w:szCs w:val="22"/>
        </w:rPr>
        <w:instrText xml:space="preserve"> FORMTEXT </w:instrText>
      </w:r>
      <w:r w:rsidR="006B7B09" w:rsidRPr="009139C9">
        <w:rPr>
          <w:rFonts w:ascii="Aptos" w:eastAsia="Calibri" w:hAnsi="Aptos" w:cstheme="minorHAnsi"/>
          <w:sz w:val="22"/>
          <w:szCs w:val="22"/>
        </w:rPr>
      </w:r>
      <w:r w:rsidR="006B7B09" w:rsidRPr="009139C9">
        <w:rPr>
          <w:rFonts w:ascii="Aptos" w:eastAsia="Calibri" w:hAnsi="Aptos" w:cstheme="minorHAnsi"/>
          <w:sz w:val="22"/>
          <w:szCs w:val="22"/>
        </w:rPr>
        <w:fldChar w:fldCharType="separate"/>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fldChar w:fldCharType="end"/>
      </w:r>
      <w:r w:rsidR="006B7B09">
        <w:rPr>
          <w:rFonts w:ascii="Aptos" w:eastAsia="Calibri" w:hAnsi="Aptos" w:cstheme="minorHAnsi"/>
          <w:sz w:val="22"/>
          <w:szCs w:val="22"/>
        </w:rPr>
        <w:t xml:space="preserve"> month</w:t>
      </w:r>
    </w:p>
    <w:p w14:paraId="7D033B84" w14:textId="0E020868" w:rsidR="006B7B09"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850007583"/>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6B7B09" w:rsidRPr="009139C9">
        <w:rPr>
          <w:rFonts w:ascii="Aptos" w:eastAsia="Calibri" w:hAnsi="Aptos" w:cstheme="minorHAnsi"/>
          <w:sz w:val="22"/>
          <w:szCs w:val="22"/>
        </w:rPr>
        <w:t xml:space="preserve"> </w:t>
      </w:r>
      <w:r w:rsidR="006B7B09">
        <w:rPr>
          <w:rFonts w:ascii="Aptos" w:eastAsia="Calibri" w:hAnsi="Aptos" w:cstheme="minorHAnsi"/>
          <w:sz w:val="22"/>
          <w:szCs w:val="22"/>
        </w:rPr>
        <w:t>Rent Arrearages – Up to 6 months arrears</w:t>
      </w:r>
    </w:p>
    <w:p w14:paraId="33C6E6F0" w14:textId="2E50ECC3" w:rsidR="006B7B09"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074852326"/>
          <w14:checkbox>
            <w14:checked w14:val="0"/>
            <w14:checkedState w14:val="2612" w14:font="MS Gothic"/>
            <w14:uncheckedState w14:val="2610" w14:font="MS Gothic"/>
          </w14:checkbox>
        </w:sdtPr>
        <w:sdtEndPr/>
        <w:sdtContent>
          <w:r w:rsidR="006B7B09">
            <w:rPr>
              <w:rFonts w:ascii="MS Gothic" w:eastAsia="MS Gothic" w:hAnsi="MS Gothic" w:cstheme="minorHAnsi" w:hint="eastAsia"/>
              <w:sz w:val="22"/>
              <w:szCs w:val="22"/>
            </w:rPr>
            <w:t>☐</w:t>
          </w:r>
        </w:sdtContent>
      </w:sdt>
      <w:r w:rsidR="006B7B09" w:rsidRPr="009139C9">
        <w:rPr>
          <w:rFonts w:ascii="Aptos" w:eastAsia="Calibri" w:hAnsi="Aptos" w:cstheme="minorHAnsi"/>
          <w:sz w:val="22"/>
          <w:szCs w:val="22"/>
        </w:rPr>
        <w:t xml:space="preserve"> </w:t>
      </w:r>
      <w:r w:rsidR="006B7B09">
        <w:rPr>
          <w:rFonts w:ascii="Aptos" w:eastAsia="Calibri" w:hAnsi="Aptos" w:cstheme="minorHAnsi"/>
          <w:sz w:val="22"/>
          <w:szCs w:val="22"/>
        </w:rPr>
        <w:t>Financial Assistance – Security Deposit</w:t>
      </w:r>
    </w:p>
    <w:p w14:paraId="00791806" w14:textId="578F1DD7" w:rsidR="006B7B09"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517232936"/>
          <w14:checkbox>
            <w14:checked w14:val="0"/>
            <w14:checkedState w14:val="2612" w14:font="MS Gothic"/>
            <w14:uncheckedState w14:val="2610" w14:font="MS Gothic"/>
          </w14:checkbox>
        </w:sdtPr>
        <w:sdtEndPr/>
        <w:sdtContent>
          <w:r w:rsidR="006B7B09">
            <w:rPr>
              <w:rFonts w:ascii="MS Gothic" w:eastAsia="MS Gothic" w:hAnsi="MS Gothic" w:cstheme="minorHAnsi" w:hint="eastAsia"/>
              <w:sz w:val="22"/>
              <w:szCs w:val="22"/>
            </w:rPr>
            <w:t>☐</w:t>
          </w:r>
        </w:sdtContent>
      </w:sdt>
      <w:r w:rsidR="006B7B09" w:rsidRPr="009139C9">
        <w:rPr>
          <w:rFonts w:ascii="Aptos" w:eastAsia="Calibri" w:hAnsi="Aptos" w:cstheme="minorHAnsi"/>
          <w:sz w:val="22"/>
          <w:szCs w:val="22"/>
        </w:rPr>
        <w:t xml:space="preserve"> </w:t>
      </w:r>
      <w:r w:rsidR="006B7B09">
        <w:rPr>
          <w:rFonts w:ascii="Aptos" w:eastAsia="Calibri" w:hAnsi="Aptos" w:cstheme="minorHAnsi"/>
          <w:sz w:val="22"/>
          <w:szCs w:val="22"/>
        </w:rPr>
        <w:t>Financial Assistance – Application Fees</w:t>
      </w:r>
    </w:p>
    <w:p w14:paraId="17410598" w14:textId="567913B1"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38336678"/>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Moving Costs</w:t>
      </w:r>
    </w:p>
    <w:p w14:paraId="3480659F" w14:textId="75AFA3CE"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479912693"/>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Utility Payments</w:t>
      </w:r>
    </w:p>
    <w:p w14:paraId="3CC75097" w14:textId="6AC23B8E"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589819814"/>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Utility Arrears</w:t>
      </w:r>
    </w:p>
    <w:p w14:paraId="09194FAA" w14:textId="118EBC28"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2022352305"/>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Housing Services – Housing Search &amp; Placement</w:t>
      </w:r>
    </w:p>
    <w:p w14:paraId="2B11DB5D" w14:textId="50592704"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431127340"/>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 xml:space="preserve">Housing Services – Housing Stability Case Management </w:t>
      </w:r>
    </w:p>
    <w:p w14:paraId="68912A5A" w14:textId="1351CB66" w:rsidR="006B7B09"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963708135"/>
          <w14:checkbox>
            <w14:checked w14:val="0"/>
            <w14:checkedState w14:val="2612" w14:font="MS Gothic"/>
            <w14:uncheckedState w14:val="2610" w14:font="MS Gothic"/>
          </w14:checkbox>
        </w:sdtPr>
        <w:sdtEndPr/>
        <w:sdtContent>
          <w:r w:rsidR="006B7B09">
            <w:rPr>
              <w:rFonts w:ascii="MS Gothic" w:eastAsia="MS Gothic" w:hAnsi="MS Gothic" w:cstheme="minorHAnsi" w:hint="eastAsia"/>
              <w:sz w:val="22"/>
              <w:szCs w:val="22"/>
            </w:rPr>
            <w:t>☐</w:t>
          </w:r>
        </w:sdtContent>
      </w:sdt>
      <w:r w:rsidR="006B7B09" w:rsidRPr="009139C9">
        <w:rPr>
          <w:rFonts w:ascii="Aptos" w:eastAsia="Calibri" w:hAnsi="Aptos" w:cstheme="minorHAnsi"/>
          <w:sz w:val="22"/>
          <w:szCs w:val="22"/>
        </w:rPr>
        <w:t xml:space="preserve"> </w:t>
      </w:r>
      <w:r w:rsidR="006B7B09">
        <w:rPr>
          <w:rFonts w:ascii="Aptos" w:eastAsia="Calibri" w:hAnsi="Aptos" w:cstheme="minorHAnsi"/>
          <w:sz w:val="22"/>
          <w:szCs w:val="22"/>
        </w:rPr>
        <w:t>Other (Describe):</w:t>
      </w:r>
      <w:r w:rsidR="006B7B09" w:rsidRPr="00C10CC0">
        <w:rPr>
          <w:rFonts w:ascii="Aptos" w:eastAsia="Calibri" w:hAnsi="Aptos" w:cstheme="minorHAnsi"/>
          <w:sz w:val="22"/>
          <w:szCs w:val="22"/>
        </w:rPr>
        <w:t xml:space="preserve"> </w:t>
      </w:r>
      <w:r w:rsidR="006B7B09" w:rsidRPr="009139C9">
        <w:rPr>
          <w:rFonts w:ascii="Aptos" w:eastAsia="Calibri" w:hAnsi="Aptos" w:cstheme="minorHAnsi"/>
          <w:sz w:val="22"/>
          <w:szCs w:val="22"/>
        </w:rPr>
        <w:fldChar w:fldCharType="begin">
          <w:ffData>
            <w:name w:val="Text7"/>
            <w:enabled/>
            <w:calcOnExit w:val="0"/>
            <w:textInput/>
          </w:ffData>
        </w:fldChar>
      </w:r>
      <w:r w:rsidR="006B7B09" w:rsidRPr="009139C9">
        <w:rPr>
          <w:rFonts w:ascii="Aptos" w:eastAsia="Calibri" w:hAnsi="Aptos" w:cstheme="minorHAnsi"/>
          <w:sz w:val="22"/>
          <w:szCs w:val="22"/>
        </w:rPr>
        <w:instrText xml:space="preserve"> FORMTEXT </w:instrText>
      </w:r>
      <w:r w:rsidR="006B7B09" w:rsidRPr="009139C9">
        <w:rPr>
          <w:rFonts w:ascii="Aptos" w:eastAsia="Calibri" w:hAnsi="Aptos" w:cstheme="minorHAnsi"/>
          <w:sz w:val="22"/>
          <w:szCs w:val="22"/>
        </w:rPr>
      </w:r>
      <w:r w:rsidR="006B7B09" w:rsidRPr="009139C9">
        <w:rPr>
          <w:rFonts w:ascii="Aptos" w:eastAsia="Calibri" w:hAnsi="Aptos" w:cstheme="minorHAnsi"/>
          <w:sz w:val="22"/>
          <w:szCs w:val="22"/>
        </w:rPr>
        <w:fldChar w:fldCharType="separate"/>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fldChar w:fldCharType="end"/>
      </w:r>
    </w:p>
    <w:p w14:paraId="5E43588B" w14:textId="77777777" w:rsidR="006B7B09" w:rsidRDefault="006B7B09" w:rsidP="004529BB">
      <w:pPr>
        <w:pStyle w:val="ListParagraph"/>
        <w:ind w:left="360"/>
        <w:rPr>
          <w:rFonts w:ascii="Aptos" w:eastAsia="Calibri" w:hAnsi="Aptos" w:cstheme="minorHAnsi"/>
          <w:sz w:val="22"/>
          <w:szCs w:val="22"/>
        </w:rPr>
      </w:pPr>
    </w:p>
    <w:p w14:paraId="601761CA" w14:textId="61141718" w:rsidR="00D87774" w:rsidRPr="00C73FA4" w:rsidRDefault="00D87774" w:rsidP="004529BB">
      <w:pPr>
        <w:pStyle w:val="ListParagraph"/>
        <w:ind w:left="360"/>
        <w:rPr>
          <w:rFonts w:ascii="Aptos" w:eastAsia="Calibri" w:hAnsi="Aptos" w:cstheme="minorHAnsi"/>
          <w:b/>
          <w:bCs/>
        </w:rPr>
      </w:pPr>
      <w:r>
        <w:rPr>
          <w:rFonts w:ascii="Aptos" w:eastAsia="Calibri" w:hAnsi="Aptos" w:cstheme="minorHAnsi"/>
          <w:b/>
          <w:bCs/>
        </w:rPr>
        <w:t>Homelessness Prevention</w:t>
      </w:r>
    </w:p>
    <w:p w14:paraId="7C0F77DE" w14:textId="49E353E2" w:rsidR="00D87774" w:rsidRDefault="00D87774" w:rsidP="004529BB">
      <w:pPr>
        <w:pStyle w:val="ListParagraph"/>
        <w:numPr>
          <w:ilvl w:val="0"/>
          <w:numId w:val="3"/>
        </w:numPr>
        <w:ind w:left="1080"/>
        <w:rPr>
          <w:rFonts w:ascii="Aptos" w:eastAsia="Calibri" w:hAnsi="Aptos" w:cstheme="minorHAnsi"/>
          <w:sz w:val="22"/>
          <w:szCs w:val="22"/>
        </w:rPr>
      </w:pPr>
      <w:r w:rsidRPr="00C73FA4">
        <w:rPr>
          <w:rFonts w:ascii="Aptos" w:eastAsia="Calibri" w:hAnsi="Aptos" w:cstheme="minorHAnsi"/>
          <w:sz w:val="22"/>
          <w:szCs w:val="22"/>
        </w:rPr>
        <w:t xml:space="preserve">Type of Assistance </w:t>
      </w:r>
      <w:r>
        <w:rPr>
          <w:rFonts w:ascii="Aptos" w:eastAsia="Calibri" w:hAnsi="Aptos" w:cstheme="minorHAnsi"/>
          <w:sz w:val="22"/>
          <w:szCs w:val="22"/>
        </w:rPr>
        <w:t>Provided</w:t>
      </w:r>
      <w:r w:rsidR="003D6909">
        <w:rPr>
          <w:rFonts w:ascii="Aptos" w:eastAsia="Calibri" w:hAnsi="Aptos" w:cstheme="minorHAnsi"/>
          <w:sz w:val="22"/>
          <w:szCs w:val="22"/>
        </w:rPr>
        <w:t xml:space="preserve"> (check all</w:t>
      </w:r>
      <w:r>
        <w:rPr>
          <w:rFonts w:ascii="Aptos" w:eastAsia="Calibri" w:hAnsi="Aptos" w:cstheme="minorHAnsi"/>
          <w:sz w:val="22"/>
          <w:szCs w:val="22"/>
        </w:rPr>
        <w:t xml:space="preserve"> that apply</w:t>
      </w:r>
      <w:r w:rsidR="003D6909">
        <w:rPr>
          <w:rFonts w:ascii="Aptos" w:eastAsia="Calibri" w:hAnsi="Aptos" w:cstheme="minorHAnsi"/>
          <w:sz w:val="22"/>
          <w:szCs w:val="22"/>
        </w:rPr>
        <w:t>):</w:t>
      </w:r>
      <w:r>
        <w:rPr>
          <w:rFonts w:ascii="Aptos" w:eastAsia="Calibri" w:hAnsi="Aptos" w:cstheme="minorHAnsi"/>
          <w:sz w:val="22"/>
          <w:szCs w:val="22"/>
        </w:rPr>
        <w:t xml:space="preserve"> </w:t>
      </w:r>
    </w:p>
    <w:p w14:paraId="787678A8" w14:textId="73E60DDF"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267666147"/>
          <w14:checkbox>
            <w14:checked w14:val="0"/>
            <w14:checkedState w14:val="2612" w14:font="MS Gothic"/>
            <w14:uncheckedState w14:val="2610" w14:font="MS Gothic"/>
          </w14:checkbox>
        </w:sdtPr>
        <w:sdtEndPr/>
        <w:sdtContent>
          <w:r w:rsidR="00E90ECD">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 xml:space="preserve">Rental Assistance – Monthly Rent up to </w:t>
      </w:r>
      <w:r w:rsidR="00D87774" w:rsidRPr="009139C9">
        <w:rPr>
          <w:rFonts w:ascii="Aptos" w:eastAsia="Calibri" w:hAnsi="Aptos" w:cstheme="minorHAnsi"/>
          <w:sz w:val="22"/>
          <w:szCs w:val="22"/>
        </w:rPr>
        <w:fldChar w:fldCharType="begin">
          <w:ffData>
            <w:name w:val="Text7"/>
            <w:enabled/>
            <w:calcOnExit w:val="0"/>
            <w:textInput/>
          </w:ffData>
        </w:fldChar>
      </w:r>
      <w:r w:rsidR="00D87774" w:rsidRPr="009139C9">
        <w:rPr>
          <w:rFonts w:ascii="Aptos" w:eastAsia="Calibri" w:hAnsi="Aptos" w:cstheme="minorHAnsi"/>
          <w:sz w:val="22"/>
          <w:szCs w:val="22"/>
        </w:rPr>
        <w:instrText xml:space="preserve"> FORMTEXT </w:instrText>
      </w:r>
      <w:r w:rsidR="00D87774" w:rsidRPr="009139C9">
        <w:rPr>
          <w:rFonts w:ascii="Aptos" w:eastAsia="Calibri" w:hAnsi="Aptos" w:cstheme="minorHAnsi"/>
          <w:sz w:val="22"/>
          <w:szCs w:val="22"/>
        </w:rPr>
      </w:r>
      <w:r w:rsidR="00D87774" w:rsidRPr="009139C9">
        <w:rPr>
          <w:rFonts w:ascii="Aptos" w:eastAsia="Calibri" w:hAnsi="Aptos" w:cstheme="minorHAnsi"/>
          <w:sz w:val="22"/>
          <w:szCs w:val="22"/>
        </w:rPr>
        <w:fldChar w:fldCharType="separate"/>
      </w:r>
      <w:r w:rsidR="00D87774" w:rsidRPr="009139C9">
        <w:rPr>
          <w:rFonts w:ascii="Aptos" w:eastAsia="Calibri" w:hAnsi="Aptos" w:cstheme="minorHAnsi"/>
          <w:sz w:val="22"/>
          <w:szCs w:val="22"/>
        </w:rPr>
        <w:t> </w:t>
      </w:r>
      <w:r w:rsidR="00D87774" w:rsidRPr="009139C9">
        <w:rPr>
          <w:rFonts w:ascii="Aptos" w:eastAsia="Calibri" w:hAnsi="Aptos" w:cstheme="minorHAnsi"/>
          <w:sz w:val="22"/>
          <w:szCs w:val="22"/>
        </w:rPr>
        <w:t> </w:t>
      </w:r>
      <w:r w:rsidR="00D87774" w:rsidRPr="009139C9">
        <w:rPr>
          <w:rFonts w:ascii="Aptos" w:eastAsia="Calibri" w:hAnsi="Aptos" w:cstheme="minorHAnsi"/>
          <w:sz w:val="22"/>
          <w:szCs w:val="22"/>
        </w:rPr>
        <w:t> </w:t>
      </w:r>
      <w:r w:rsidR="00D87774" w:rsidRPr="009139C9">
        <w:rPr>
          <w:rFonts w:ascii="Aptos" w:eastAsia="Calibri" w:hAnsi="Aptos" w:cstheme="minorHAnsi"/>
          <w:sz w:val="22"/>
          <w:szCs w:val="22"/>
        </w:rPr>
        <w:t> </w:t>
      </w:r>
      <w:r w:rsidR="00D87774" w:rsidRPr="009139C9">
        <w:rPr>
          <w:rFonts w:ascii="Aptos" w:eastAsia="Calibri" w:hAnsi="Aptos" w:cstheme="minorHAnsi"/>
          <w:sz w:val="22"/>
          <w:szCs w:val="22"/>
        </w:rPr>
        <w:t> </w:t>
      </w:r>
      <w:r w:rsidR="00D87774" w:rsidRPr="009139C9">
        <w:rPr>
          <w:rFonts w:ascii="Aptos" w:eastAsia="Calibri" w:hAnsi="Aptos" w:cstheme="minorHAnsi"/>
          <w:sz w:val="22"/>
          <w:szCs w:val="22"/>
        </w:rPr>
        <w:fldChar w:fldCharType="end"/>
      </w:r>
      <w:r w:rsidR="00D87774">
        <w:rPr>
          <w:rFonts w:ascii="Aptos" w:eastAsia="Calibri" w:hAnsi="Aptos" w:cstheme="minorHAnsi"/>
          <w:sz w:val="22"/>
          <w:szCs w:val="22"/>
        </w:rPr>
        <w:t xml:space="preserve"> month</w:t>
      </w:r>
    </w:p>
    <w:p w14:paraId="73FFAC5B" w14:textId="77777777"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395010916"/>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Rent Arrearages – Up to 6 months arrears</w:t>
      </w:r>
    </w:p>
    <w:p w14:paraId="32840B7B" w14:textId="77777777"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449383470"/>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Security Deposit</w:t>
      </w:r>
    </w:p>
    <w:p w14:paraId="0EB9413B" w14:textId="77777777"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587763878"/>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Application Fees</w:t>
      </w:r>
    </w:p>
    <w:p w14:paraId="74083C36" w14:textId="77777777"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916551632"/>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Moving Costs</w:t>
      </w:r>
    </w:p>
    <w:p w14:paraId="7AFAE444" w14:textId="77777777"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75722729"/>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Utility Payments</w:t>
      </w:r>
    </w:p>
    <w:p w14:paraId="06140044" w14:textId="77777777"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629929000"/>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Utility Arrears</w:t>
      </w:r>
    </w:p>
    <w:p w14:paraId="485AD20C" w14:textId="6215E5B2"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180778913"/>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Housing Services – Housing Search &amp; Placement</w:t>
      </w:r>
    </w:p>
    <w:p w14:paraId="5F38E9AE" w14:textId="77777777"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394022421"/>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 xml:space="preserve">Housing Services – Housing Stability Case Management </w:t>
      </w:r>
    </w:p>
    <w:p w14:paraId="0869DB91" w14:textId="369F2A1D"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309943382"/>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Housing Services – Mediation</w:t>
      </w:r>
    </w:p>
    <w:p w14:paraId="4164E494" w14:textId="2CF5FF57"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960649265"/>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Housing Services – Legal Services</w:t>
      </w:r>
    </w:p>
    <w:p w14:paraId="25699174" w14:textId="03B9F760" w:rsidR="00D87774" w:rsidRDefault="00020E84"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825282393"/>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Other (Describe):</w:t>
      </w:r>
      <w:r w:rsidR="00D87774" w:rsidRPr="00C10CC0">
        <w:rPr>
          <w:rFonts w:ascii="Aptos" w:eastAsia="Calibri" w:hAnsi="Aptos" w:cstheme="minorHAnsi"/>
          <w:sz w:val="22"/>
          <w:szCs w:val="22"/>
        </w:rPr>
        <w:t xml:space="preserve"> </w:t>
      </w:r>
      <w:r w:rsidR="00847C71" w:rsidRPr="009139C9">
        <w:rPr>
          <w:rFonts w:ascii="Aptos" w:eastAsia="Calibri" w:hAnsi="Aptos" w:cstheme="minorHAnsi"/>
          <w:sz w:val="22"/>
          <w:szCs w:val="22"/>
        </w:rPr>
        <w:fldChar w:fldCharType="begin">
          <w:ffData>
            <w:name w:val="Text7"/>
            <w:enabled/>
            <w:calcOnExit w:val="0"/>
            <w:textInput/>
          </w:ffData>
        </w:fldChar>
      </w:r>
      <w:r w:rsidR="00847C71" w:rsidRPr="009139C9">
        <w:rPr>
          <w:rFonts w:ascii="Aptos" w:eastAsia="Calibri" w:hAnsi="Aptos" w:cstheme="minorHAnsi"/>
          <w:sz w:val="22"/>
          <w:szCs w:val="22"/>
        </w:rPr>
        <w:instrText xml:space="preserve"> FORMTEXT </w:instrText>
      </w:r>
      <w:r w:rsidR="00847C71" w:rsidRPr="009139C9">
        <w:rPr>
          <w:rFonts w:ascii="Aptos" w:eastAsia="Calibri" w:hAnsi="Aptos" w:cstheme="minorHAnsi"/>
          <w:sz w:val="22"/>
          <w:szCs w:val="22"/>
        </w:rPr>
      </w:r>
      <w:r w:rsidR="00847C71" w:rsidRPr="009139C9">
        <w:rPr>
          <w:rFonts w:ascii="Aptos" w:eastAsia="Calibri" w:hAnsi="Aptos" w:cstheme="minorHAnsi"/>
          <w:sz w:val="22"/>
          <w:szCs w:val="22"/>
        </w:rPr>
        <w:fldChar w:fldCharType="separate"/>
      </w:r>
      <w:r w:rsidR="00847C71" w:rsidRPr="009139C9">
        <w:rPr>
          <w:rFonts w:ascii="Aptos" w:eastAsia="Calibri" w:hAnsi="Aptos" w:cstheme="minorHAnsi"/>
          <w:sz w:val="22"/>
          <w:szCs w:val="22"/>
        </w:rPr>
        <w:t> </w:t>
      </w:r>
      <w:r w:rsidR="00847C71" w:rsidRPr="009139C9">
        <w:rPr>
          <w:rFonts w:ascii="Aptos" w:eastAsia="Calibri" w:hAnsi="Aptos" w:cstheme="minorHAnsi"/>
          <w:sz w:val="22"/>
          <w:szCs w:val="22"/>
        </w:rPr>
        <w:t> </w:t>
      </w:r>
      <w:r w:rsidR="00847C71" w:rsidRPr="009139C9">
        <w:rPr>
          <w:rFonts w:ascii="Aptos" w:eastAsia="Calibri" w:hAnsi="Aptos" w:cstheme="minorHAnsi"/>
          <w:sz w:val="22"/>
          <w:szCs w:val="22"/>
        </w:rPr>
        <w:t> </w:t>
      </w:r>
      <w:r w:rsidR="00847C71" w:rsidRPr="009139C9">
        <w:rPr>
          <w:rFonts w:ascii="Aptos" w:eastAsia="Calibri" w:hAnsi="Aptos" w:cstheme="minorHAnsi"/>
          <w:sz w:val="22"/>
          <w:szCs w:val="22"/>
        </w:rPr>
        <w:t> </w:t>
      </w:r>
      <w:r w:rsidR="00847C71" w:rsidRPr="009139C9">
        <w:rPr>
          <w:rFonts w:ascii="Aptos" w:eastAsia="Calibri" w:hAnsi="Aptos" w:cstheme="minorHAnsi"/>
          <w:sz w:val="22"/>
          <w:szCs w:val="22"/>
        </w:rPr>
        <w:t> </w:t>
      </w:r>
      <w:r w:rsidR="00847C71" w:rsidRPr="009139C9">
        <w:rPr>
          <w:rFonts w:ascii="Aptos" w:eastAsia="Calibri" w:hAnsi="Aptos" w:cstheme="minorHAnsi"/>
          <w:sz w:val="22"/>
          <w:szCs w:val="22"/>
        </w:rPr>
        <w:fldChar w:fldCharType="end"/>
      </w:r>
    </w:p>
    <w:p w14:paraId="326E0CE5" w14:textId="77777777" w:rsidR="00C73FA4" w:rsidRPr="00C73FA4" w:rsidRDefault="00C73FA4" w:rsidP="004529BB">
      <w:pPr>
        <w:pStyle w:val="ListParagraph"/>
        <w:ind w:left="1080"/>
        <w:rPr>
          <w:rFonts w:ascii="Aptos" w:eastAsia="Calibri" w:hAnsi="Aptos" w:cstheme="minorHAnsi"/>
          <w:sz w:val="22"/>
          <w:szCs w:val="22"/>
        </w:rPr>
      </w:pPr>
    </w:p>
    <w:p w14:paraId="4E479125" w14:textId="49CE4D0D" w:rsidR="004713A6" w:rsidRPr="00C10CC0" w:rsidRDefault="008D263B" w:rsidP="004713A6">
      <w:pPr>
        <w:pStyle w:val="Heading1"/>
        <w:spacing w:after="120"/>
        <w:jc w:val="center"/>
        <w:rPr>
          <w:rFonts w:ascii="Aptos" w:hAnsi="Aptos" w:cstheme="minorHAnsi"/>
          <w:b/>
          <w:color w:val="44546A" w:themeColor="text2"/>
          <w:sz w:val="28"/>
          <w:szCs w:val="28"/>
        </w:rPr>
      </w:pPr>
      <w:r>
        <w:rPr>
          <w:rFonts w:ascii="Aptos" w:hAnsi="Aptos" w:cstheme="minorHAnsi"/>
          <w:b/>
          <w:color w:val="44546A" w:themeColor="text2"/>
          <w:sz w:val="28"/>
          <w:szCs w:val="28"/>
        </w:rPr>
        <w:t xml:space="preserve">ADDITIONAL </w:t>
      </w:r>
      <w:r w:rsidR="004713A6">
        <w:rPr>
          <w:rFonts w:ascii="Aptos" w:hAnsi="Aptos" w:cstheme="minorHAnsi"/>
          <w:b/>
          <w:color w:val="44546A" w:themeColor="text2"/>
          <w:sz w:val="28"/>
          <w:szCs w:val="28"/>
        </w:rPr>
        <w:t>QUESTIONS</w:t>
      </w:r>
    </w:p>
    <w:p w14:paraId="3EB559EC" w14:textId="77777777" w:rsidR="004713A6" w:rsidRPr="004713A6" w:rsidRDefault="004713A6" w:rsidP="004713A6">
      <w:pPr>
        <w:pStyle w:val="ListParagraph"/>
        <w:ind w:left="360"/>
        <w:rPr>
          <w:rFonts w:asciiTheme="minorHAnsi" w:eastAsia="Calibri" w:hAnsiTheme="minorHAnsi" w:cstheme="minorHAnsi"/>
          <w:sz w:val="22"/>
          <w:szCs w:val="22"/>
        </w:rPr>
      </w:pPr>
    </w:p>
    <w:p w14:paraId="593CD22E" w14:textId="5223B3CB" w:rsidR="00F83F12" w:rsidRPr="009062A8" w:rsidRDefault="00F83F12" w:rsidP="00150087">
      <w:pPr>
        <w:pStyle w:val="ListParagraph"/>
        <w:numPr>
          <w:ilvl w:val="0"/>
          <w:numId w:val="4"/>
        </w:numPr>
        <w:ind w:left="360"/>
        <w:rPr>
          <w:rFonts w:asciiTheme="minorHAnsi" w:eastAsia="Calibri" w:hAnsiTheme="minorHAnsi" w:cstheme="minorHAnsi"/>
          <w:sz w:val="22"/>
          <w:szCs w:val="22"/>
        </w:rPr>
      </w:pPr>
      <w:r w:rsidRPr="009062A8">
        <w:rPr>
          <w:rFonts w:asciiTheme="minorHAnsi" w:eastAsia="Calibri" w:hAnsiTheme="minorHAnsi" w:cstheme="minorHAnsi"/>
          <w:b/>
          <w:bCs/>
          <w:sz w:val="22"/>
          <w:szCs w:val="22"/>
        </w:rPr>
        <w:t xml:space="preserve">Agency Experience: </w:t>
      </w:r>
      <w:r w:rsidRPr="009062A8">
        <w:rPr>
          <w:rFonts w:asciiTheme="minorHAnsi" w:eastAsia="Calibri" w:hAnsiTheme="minorHAnsi" w:cstheme="minorHAnsi"/>
          <w:sz w:val="22"/>
          <w:szCs w:val="22"/>
        </w:rPr>
        <w:t xml:space="preserve">Describe the agency’s experience administering grants including billing, data collection, and reporting. Include any experience using the HMIS for performance reporting. </w:t>
      </w:r>
    </w:p>
    <w:p w14:paraId="48B13DA6" w14:textId="4A26E5BD" w:rsidR="00F83F12" w:rsidRDefault="00B647EF" w:rsidP="00F83F12">
      <w:pPr>
        <w:pStyle w:val="ListParagraph"/>
        <w:ind w:left="360"/>
        <w:rPr>
          <w:rFonts w:ascii="Aptos" w:eastAsia="Calibri" w:hAnsi="Aptos" w:cs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6D62F062" w14:textId="77777777" w:rsidR="00B647EF" w:rsidRPr="009062A8" w:rsidRDefault="00B647EF" w:rsidP="00F83F12">
      <w:pPr>
        <w:pStyle w:val="ListParagraph"/>
        <w:ind w:left="360"/>
        <w:rPr>
          <w:rFonts w:asciiTheme="minorHAnsi" w:eastAsia="Calibri" w:hAnsiTheme="minorHAnsi" w:cstheme="minorHAnsi"/>
          <w:sz w:val="22"/>
          <w:szCs w:val="22"/>
        </w:rPr>
      </w:pPr>
    </w:p>
    <w:p w14:paraId="1EFD4369" w14:textId="77777777" w:rsidR="00020E84" w:rsidRDefault="00F83F12" w:rsidP="004B33C2">
      <w:pPr>
        <w:pStyle w:val="ListParagraph"/>
        <w:numPr>
          <w:ilvl w:val="0"/>
          <w:numId w:val="4"/>
        </w:numPr>
        <w:ind w:left="360"/>
        <w:rPr>
          <w:rFonts w:asciiTheme="minorHAnsi" w:eastAsia="Calibri" w:hAnsiTheme="minorHAnsi" w:cstheme="minorHAnsi"/>
          <w:sz w:val="22"/>
          <w:szCs w:val="22"/>
        </w:rPr>
      </w:pPr>
      <w:r w:rsidRPr="009062A8">
        <w:rPr>
          <w:rFonts w:asciiTheme="minorHAnsi" w:eastAsia="Calibri" w:hAnsiTheme="minorHAnsi" w:cstheme="minorHAnsi"/>
          <w:b/>
          <w:bCs/>
          <w:sz w:val="22"/>
          <w:szCs w:val="22"/>
        </w:rPr>
        <w:t>Project Description:</w:t>
      </w:r>
      <w:r w:rsidRPr="009062A8">
        <w:rPr>
          <w:rFonts w:asciiTheme="minorHAnsi" w:eastAsia="Calibri" w:hAnsiTheme="minorHAnsi" w:cstheme="minorHAnsi"/>
          <w:sz w:val="22"/>
          <w:szCs w:val="22"/>
        </w:rPr>
        <w:t xml:space="preserve"> Describe the project for which funding is being requested. </w:t>
      </w:r>
      <w:r w:rsidR="009062A8" w:rsidRPr="009062A8">
        <w:rPr>
          <w:rFonts w:asciiTheme="minorHAnsi" w:eastAsia="Calibri" w:hAnsiTheme="minorHAnsi" w:cstheme="minorHAnsi"/>
          <w:sz w:val="22"/>
          <w:szCs w:val="22"/>
        </w:rPr>
        <w:t>Include</w:t>
      </w:r>
      <w:r w:rsidR="00020E84">
        <w:rPr>
          <w:rFonts w:asciiTheme="minorHAnsi" w:eastAsia="Calibri" w:hAnsiTheme="minorHAnsi" w:cstheme="minorHAnsi"/>
          <w:sz w:val="22"/>
          <w:szCs w:val="22"/>
        </w:rPr>
        <w:t xml:space="preserve">: </w:t>
      </w:r>
    </w:p>
    <w:p w14:paraId="6A38431E" w14:textId="77777777" w:rsidR="00020E84" w:rsidRPr="00020E84" w:rsidRDefault="00020E84" w:rsidP="00020E84">
      <w:pPr>
        <w:pStyle w:val="ListParagraph"/>
        <w:numPr>
          <w:ilvl w:val="0"/>
          <w:numId w:val="3"/>
        </w:numPr>
        <w:rPr>
          <w:rFonts w:asciiTheme="minorHAnsi" w:eastAsia="Calibri" w:hAnsiTheme="minorHAnsi" w:cstheme="minorHAnsi"/>
          <w:sz w:val="22"/>
          <w:szCs w:val="22"/>
        </w:rPr>
      </w:pPr>
      <w:r w:rsidRPr="00020E84">
        <w:rPr>
          <w:rFonts w:asciiTheme="minorHAnsi" w:eastAsia="Calibri" w:hAnsiTheme="minorHAnsi" w:cstheme="minorHAnsi"/>
          <w:sz w:val="22"/>
          <w:szCs w:val="22"/>
        </w:rPr>
        <w:t xml:space="preserve">The community </w:t>
      </w:r>
      <w:r w:rsidR="009062A8" w:rsidRPr="00020E84">
        <w:rPr>
          <w:rFonts w:asciiTheme="minorHAnsi" w:eastAsia="Calibri" w:hAnsiTheme="minorHAnsi" w:cstheme="minorHAnsi"/>
          <w:sz w:val="22"/>
          <w:szCs w:val="22"/>
        </w:rPr>
        <w:t>need the project addresses</w:t>
      </w:r>
    </w:p>
    <w:p w14:paraId="490E4284" w14:textId="77777777" w:rsidR="00020E84" w:rsidRPr="00020E84" w:rsidRDefault="00020E84" w:rsidP="00020E84">
      <w:pPr>
        <w:pStyle w:val="ListParagraph"/>
        <w:numPr>
          <w:ilvl w:val="0"/>
          <w:numId w:val="3"/>
        </w:numPr>
        <w:rPr>
          <w:rFonts w:asciiTheme="minorHAnsi" w:eastAsia="Calibri" w:hAnsiTheme="minorHAnsi" w:cstheme="minorHAnsi"/>
          <w:sz w:val="22"/>
          <w:szCs w:val="22"/>
        </w:rPr>
      </w:pPr>
      <w:r w:rsidRPr="00020E84">
        <w:rPr>
          <w:rFonts w:asciiTheme="minorHAnsi" w:eastAsia="Calibri" w:hAnsiTheme="minorHAnsi" w:cstheme="minorHAnsi"/>
          <w:sz w:val="22"/>
          <w:szCs w:val="22"/>
        </w:rPr>
        <w:t>The projected number of households to be served (per night or per year)</w:t>
      </w:r>
    </w:p>
    <w:p w14:paraId="01B7EA31" w14:textId="77777777" w:rsidR="00020E84" w:rsidRPr="00020E84" w:rsidRDefault="00020E84" w:rsidP="00020E84">
      <w:pPr>
        <w:pStyle w:val="ListParagraph"/>
        <w:numPr>
          <w:ilvl w:val="0"/>
          <w:numId w:val="3"/>
        </w:numPr>
        <w:rPr>
          <w:rFonts w:asciiTheme="minorHAnsi" w:eastAsia="Calibri" w:hAnsiTheme="minorHAnsi" w:cstheme="minorHAnsi"/>
          <w:sz w:val="22"/>
          <w:szCs w:val="22"/>
        </w:rPr>
      </w:pPr>
      <w:r w:rsidRPr="00020E84">
        <w:rPr>
          <w:rFonts w:asciiTheme="minorHAnsi" w:eastAsia="Calibri" w:hAnsiTheme="minorHAnsi" w:cstheme="minorHAnsi"/>
          <w:sz w:val="22"/>
          <w:szCs w:val="22"/>
        </w:rPr>
        <w:t>The intended or projected length of services</w:t>
      </w:r>
    </w:p>
    <w:p w14:paraId="7141C0E2" w14:textId="33D7192E" w:rsidR="00F83F12" w:rsidRDefault="00020E84" w:rsidP="00020E84">
      <w:pPr>
        <w:pStyle w:val="ListParagraph"/>
        <w:numPr>
          <w:ilvl w:val="0"/>
          <w:numId w:val="3"/>
        </w:numPr>
        <w:rPr>
          <w:rFonts w:asciiTheme="minorHAnsi" w:eastAsia="Calibri" w:hAnsiTheme="minorHAnsi" w:cstheme="minorHAnsi"/>
          <w:sz w:val="22"/>
          <w:szCs w:val="22"/>
        </w:rPr>
      </w:pPr>
      <w:r w:rsidRPr="00020E84">
        <w:rPr>
          <w:rFonts w:asciiTheme="minorHAnsi" w:eastAsia="Calibri" w:hAnsiTheme="minorHAnsi" w:cstheme="minorHAnsi"/>
          <w:sz w:val="22"/>
          <w:szCs w:val="22"/>
        </w:rPr>
        <w:t>The types</w:t>
      </w:r>
      <w:r>
        <w:rPr>
          <w:rFonts w:asciiTheme="minorHAnsi" w:eastAsia="Calibri" w:hAnsiTheme="minorHAnsi" w:cstheme="minorHAnsi"/>
          <w:b/>
          <w:bCs/>
          <w:sz w:val="22"/>
          <w:szCs w:val="22"/>
        </w:rPr>
        <w:t xml:space="preserve"> </w:t>
      </w:r>
      <w:r w:rsidRPr="00020E84">
        <w:rPr>
          <w:rFonts w:asciiTheme="minorHAnsi" w:eastAsia="Calibri" w:hAnsiTheme="minorHAnsi" w:cstheme="minorHAnsi"/>
          <w:sz w:val="22"/>
          <w:szCs w:val="22"/>
        </w:rPr>
        <w:t>of assistance that will be provided</w:t>
      </w:r>
    </w:p>
    <w:p w14:paraId="3B3E8C46" w14:textId="514862AB" w:rsidR="009062A8" w:rsidRDefault="00B647EF" w:rsidP="00B647EF">
      <w:pPr>
        <w:ind w:left="360"/>
        <w:rPr>
          <w:rFonts w:ascii="Aptos" w:eastAsia="Calibri" w:hAnsi="Aptos" w:cs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0CF90043" w14:textId="77777777" w:rsidR="00B647EF" w:rsidRPr="009062A8" w:rsidRDefault="00B647EF" w:rsidP="00B647EF">
      <w:pPr>
        <w:ind w:left="360"/>
        <w:rPr>
          <w:rFonts w:asciiTheme="minorHAnsi" w:eastAsia="Calibri" w:hAnsiTheme="minorHAnsi" w:cstheme="minorHAnsi"/>
          <w:sz w:val="22"/>
          <w:szCs w:val="22"/>
        </w:rPr>
      </w:pPr>
    </w:p>
    <w:p w14:paraId="79798D63" w14:textId="1AE6E91F" w:rsidR="00F83F12" w:rsidRPr="009062A8" w:rsidRDefault="00F83F12" w:rsidP="00F83F12">
      <w:pPr>
        <w:pStyle w:val="ListParagraph"/>
        <w:numPr>
          <w:ilvl w:val="0"/>
          <w:numId w:val="4"/>
        </w:numPr>
        <w:ind w:left="360"/>
        <w:rPr>
          <w:rFonts w:asciiTheme="minorHAnsi" w:eastAsia="Calibri" w:hAnsiTheme="minorHAnsi" w:cstheme="minorHAnsi"/>
          <w:sz w:val="22"/>
          <w:szCs w:val="22"/>
        </w:rPr>
      </w:pPr>
      <w:r w:rsidRPr="009062A8">
        <w:rPr>
          <w:rFonts w:asciiTheme="minorHAnsi" w:eastAsia="Calibri" w:hAnsiTheme="minorHAnsi" w:cstheme="minorHAnsi"/>
          <w:b/>
          <w:bCs/>
          <w:sz w:val="22"/>
          <w:szCs w:val="22"/>
        </w:rPr>
        <w:t>Implementation Timeline:</w:t>
      </w:r>
      <w:r w:rsidRPr="009062A8">
        <w:rPr>
          <w:rFonts w:asciiTheme="minorHAnsi" w:eastAsia="Calibri" w:hAnsiTheme="minorHAnsi" w:cstheme="minorHAnsi"/>
          <w:sz w:val="22"/>
          <w:szCs w:val="22"/>
        </w:rPr>
        <w:t xml:space="preserve"> Describe the project implementation timeline, including estimated dates for </w:t>
      </w:r>
      <w:r w:rsidR="009062A8">
        <w:rPr>
          <w:rFonts w:asciiTheme="minorHAnsi" w:eastAsia="Calibri" w:hAnsiTheme="minorHAnsi" w:cstheme="minorHAnsi"/>
          <w:sz w:val="22"/>
          <w:szCs w:val="22"/>
        </w:rPr>
        <w:t xml:space="preserve">key milestones such as </w:t>
      </w:r>
      <w:r w:rsidRPr="009062A8">
        <w:rPr>
          <w:rFonts w:asciiTheme="minorHAnsi" w:eastAsia="Calibri" w:hAnsiTheme="minorHAnsi" w:cstheme="minorHAnsi"/>
          <w:sz w:val="22"/>
          <w:szCs w:val="22"/>
        </w:rPr>
        <w:t>staff hir</w:t>
      </w:r>
      <w:r w:rsidR="009062A8">
        <w:rPr>
          <w:rFonts w:asciiTheme="minorHAnsi" w:eastAsia="Calibri" w:hAnsiTheme="minorHAnsi" w:cstheme="minorHAnsi"/>
          <w:sz w:val="22"/>
          <w:szCs w:val="22"/>
        </w:rPr>
        <w:t>ing</w:t>
      </w:r>
      <w:r w:rsidRPr="009062A8">
        <w:rPr>
          <w:rFonts w:asciiTheme="minorHAnsi" w:eastAsia="Calibri" w:hAnsiTheme="minorHAnsi" w:cstheme="minorHAnsi"/>
          <w:sz w:val="22"/>
          <w:szCs w:val="22"/>
        </w:rPr>
        <w:t xml:space="preserve"> and onboarding, first client served, and full operational capacity. </w:t>
      </w:r>
    </w:p>
    <w:p w14:paraId="4ED84D75" w14:textId="60FE203F" w:rsidR="00F83F12" w:rsidRDefault="00B647EF" w:rsidP="00F83F12">
      <w:pPr>
        <w:pStyle w:val="ListParagraph"/>
        <w:ind w:left="360"/>
        <w:rPr>
          <w:rFonts w:ascii="Aptos" w:eastAsia="Calibri" w:hAnsi="Aptos" w:cs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554040A4" w14:textId="77777777" w:rsidR="00B647EF" w:rsidRPr="009062A8" w:rsidRDefault="00B647EF" w:rsidP="00F83F12">
      <w:pPr>
        <w:pStyle w:val="ListParagraph"/>
        <w:ind w:left="360"/>
        <w:rPr>
          <w:rFonts w:asciiTheme="minorHAnsi" w:eastAsia="Calibri" w:hAnsiTheme="minorHAnsi" w:cstheme="minorHAnsi"/>
          <w:sz w:val="22"/>
          <w:szCs w:val="22"/>
        </w:rPr>
      </w:pPr>
    </w:p>
    <w:p w14:paraId="6EBC74C3" w14:textId="5044681A" w:rsidR="00F83F12" w:rsidRPr="009062A8" w:rsidRDefault="00F83F12" w:rsidP="00F83F12">
      <w:pPr>
        <w:pStyle w:val="ListParagraph"/>
        <w:numPr>
          <w:ilvl w:val="0"/>
          <w:numId w:val="4"/>
        </w:numPr>
        <w:ind w:left="360"/>
        <w:rPr>
          <w:rFonts w:asciiTheme="minorHAnsi" w:eastAsia="Calibri" w:hAnsiTheme="minorHAnsi" w:cstheme="minorHAnsi"/>
          <w:sz w:val="22"/>
          <w:szCs w:val="22"/>
        </w:rPr>
      </w:pPr>
      <w:r w:rsidRPr="009062A8">
        <w:rPr>
          <w:rFonts w:asciiTheme="minorHAnsi" w:eastAsia="Calibri" w:hAnsiTheme="minorHAnsi" w:cstheme="minorHAnsi"/>
          <w:b/>
          <w:bCs/>
          <w:sz w:val="22"/>
          <w:szCs w:val="22"/>
        </w:rPr>
        <w:t>Partnerships:</w:t>
      </w:r>
      <w:r w:rsidRPr="009062A8">
        <w:rPr>
          <w:rFonts w:asciiTheme="minorHAnsi" w:eastAsia="Calibri" w:hAnsiTheme="minorHAnsi" w:cstheme="minorHAnsi"/>
          <w:sz w:val="22"/>
          <w:szCs w:val="22"/>
        </w:rPr>
        <w:t xml:space="preserve"> Describe partnerships </w:t>
      </w:r>
      <w:r w:rsidR="009062A8">
        <w:rPr>
          <w:rFonts w:asciiTheme="minorHAnsi" w:eastAsia="Calibri" w:hAnsiTheme="minorHAnsi" w:cstheme="minorHAnsi"/>
          <w:sz w:val="22"/>
          <w:szCs w:val="22"/>
        </w:rPr>
        <w:t xml:space="preserve">your </w:t>
      </w:r>
      <w:r w:rsidRPr="009062A8">
        <w:rPr>
          <w:rFonts w:asciiTheme="minorHAnsi" w:eastAsia="Calibri" w:hAnsiTheme="minorHAnsi" w:cstheme="minorHAnsi"/>
          <w:sz w:val="22"/>
          <w:szCs w:val="22"/>
        </w:rPr>
        <w:t xml:space="preserve">agency has established with other </w:t>
      </w:r>
      <w:r w:rsidR="009062A8">
        <w:rPr>
          <w:rFonts w:asciiTheme="minorHAnsi" w:eastAsia="Calibri" w:hAnsiTheme="minorHAnsi" w:cstheme="minorHAnsi"/>
          <w:sz w:val="22"/>
          <w:szCs w:val="22"/>
        </w:rPr>
        <w:t>organizations</w:t>
      </w:r>
      <w:r w:rsidRPr="009062A8">
        <w:rPr>
          <w:rFonts w:asciiTheme="minorHAnsi" w:eastAsia="Calibri" w:hAnsiTheme="minorHAnsi" w:cstheme="minorHAnsi"/>
          <w:sz w:val="22"/>
          <w:szCs w:val="22"/>
        </w:rPr>
        <w:t xml:space="preserve"> in the Dane CoC. </w:t>
      </w:r>
    </w:p>
    <w:p w14:paraId="4103095A" w14:textId="102800D5" w:rsidR="00F83F12" w:rsidRDefault="00B647EF" w:rsidP="00F83F12">
      <w:pPr>
        <w:pStyle w:val="ListParagraph"/>
        <w:ind w:left="360"/>
        <w:rPr>
          <w:rFonts w:ascii="Aptos" w:eastAsia="Calibri" w:hAnsi="Aptos" w:cs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2841A941" w14:textId="77777777" w:rsidR="00B647EF" w:rsidRPr="009062A8" w:rsidRDefault="00B647EF" w:rsidP="00F83F12">
      <w:pPr>
        <w:pStyle w:val="ListParagraph"/>
        <w:ind w:left="360"/>
        <w:rPr>
          <w:rFonts w:asciiTheme="minorHAnsi" w:eastAsia="Calibri" w:hAnsiTheme="minorHAnsi" w:cstheme="minorHAnsi"/>
          <w:sz w:val="22"/>
          <w:szCs w:val="22"/>
        </w:rPr>
      </w:pPr>
    </w:p>
    <w:p w14:paraId="26BBC69D" w14:textId="77777777" w:rsidR="009062A8" w:rsidRPr="009062A8" w:rsidRDefault="009062A8" w:rsidP="00B647EF">
      <w:pPr>
        <w:pStyle w:val="ListParagraph"/>
        <w:numPr>
          <w:ilvl w:val="0"/>
          <w:numId w:val="4"/>
        </w:numPr>
        <w:ind w:left="360" w:firstLine="0"/>
        <w:rPr>
          <w:rFonts w:asciiTheme="minorHAnsi" w:hAnsiTheme="minorHAnsi"/>
          <w:sz w:val="22"/>
          <w:szCs w:val="22"/>
        </w:rPr>
      </w:pPr>
      <w:r w:rsidRPr="009062A8">
        <w:rPr>
          <w:rFonts w:asciiTheme="minorHAnsi" w:hAnsiTheme="minorHAnsi" w:cs="Calibri"/>
          <w:b/>
          <w:bCs/>
          <w:sz w:val="22"/>
          <w:szCs w:val="22"/>
        </w:rPr>
        <w:t>Housing First Approach Implementation:</w:t>
      </w:r>
      <w:r w:rsidRPr="009062A8">
        <w:rPr>
          <w:rFonts w:asciiTheme="minorHAnsi" w:hAnsiTheme="minorHAnsi" w:cs="Calibri"/>
          <w:sz w:val="22"/>
          <w:szCs w:val="22"/>
        </w:rPr>
        <w:t xml:space="preserve"> All projects, including non-housing projects, must operate with the Housing First approach as described in the CoC Written Standards general requirements. Describe how the Housing First approach will be applied to the proposed project. Include aspects of project policies and staff training that can support the Housing First approach, such as trauma-informed care and harm reduction. </w:t>
      </w:r>
    </w:p>
    <w:p w14:paraId="0F02AA45" w14:textId="69B4AD17" w:rsidR="009062A8" w:rsidRDefault="00B647EF" w:rsidP="009062A8">
      <w:pPr>
        <w:pStyle w:val="ListParagraph"/>
        <w:ind w:left="360"/>
        <w:rPr>
          <w:rFonts w:ascii="Aptos" w:eastAsia="Calibri" w:hAnsi="Aptos" w:cs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7843A8FE" w14:textId="77777777" w:rsidR="00B647EF" w:rsidRPr="009062A8" w:rsidRDefault="00B647EF" w:rsidP="009062A8">
      <w:pPr>
        <w:pStyle w:val="ListParagraph"/>
        <w:ind w:left="360"/>
        <w:rPr>
          <w:rFonts w:asciiTheme="minorHAnsi" w:hAnsiTheme="minorHAnsi"/>
          <w:sz w:val="22"/>
          <w:szCs w:val="22"/>
        </w:rPr>
      </w:pPr>
    </w:p>
    <w:p w14:paraId="0176C840" w14:textId="1C76BD68" w:rsidR="009062A8" w:rsidRPr="009062A8" w:rsidRDefault="009062A8" w:rsidP="009062A8">
      <w:pPr>
        <w:pStyle w:val="ListParagraph"/>
        <w:numPr>
          <w:ilvl w:val="0"/>
          <w:numId w:val="4"/>
        </w:numPr>
        <w:ind w:left="360"/>
        <w:rPr>
          <w:rFonts w:asciiTheme="minorHAnsi" w:hAnsiTheme="minorHAnsi"/>
          <w:sz w:val="22"/>
          <w:szCs w:val="22"/>
        </w:rPr>
      </w:pPr>
      <w:r w:rsidRPr="009062A8">
        <w:rPr>
          <w:rFonts w:asciiTheme="minorHAnsi" w:hAnsiTheme="minorHAnsi"/>
          <w:b/>
          <w:bCs/>
          <w:sz w:val="22"/>
          <w:szCs w:val="22"/>
        </w:rPr>
        <w:t>Compliance with Dane County Written Standards:</w:t>
      </w:r>
      <w:r w:rsidRPr="009062A8">
        <w:rPr>
          <w:rFonts w:asciiTheme="minorHAnsi" w:hAnsiTheme="minorHAnsi"/>
          <w:sz w:val="22"/>
          <w:szCs w:val="22"/>
        </w:rPr>
        <w:t xml:space="preserve"> EHH funded projects are required to comply with the Dane County Written Standards. Describe how the agency plans to ensure compliance with the Written Standards, including plans for internal review and monitoring of project policies and practices.   </w:t>
      </w:r>
    </w:p>
    <w:p w14:paraId="44ECF99F" w14:textId="4AF50FAD" w:rsidR="009062A8" w:rsidRDefault="00B647EF" w:rsidP="00B647EF">
      <w:pPr>
        <w:pStyle w:val="ListParagraph"/>
        <w:ind w:left="360"/>
        <w:rPr>
          <w:rFonts w:ascii="Aptos" w:eastAsia="Calibri" w:hAnsi="Aptos" w:cstheme="minorHAnsi"/>
          <w:sz w:val="22"/>
          <w:szCs w:val="22"/>
        </w:rPr>
      </w:pPr>
      <w:r>
        <w:rPr>
          <w:rFonts w:ascii="Aptos" w:eastAsia="Calibri" w:hAnsi="Aptos" w:cstheme="minorHAnsi"/>
          <w:sz w:val="22"/>
          <w:szCs w:val="22"/>
        </w:rPr>
        <w:t xml:space="preserve">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46FF6B6A" w14:textId="77777777" w:rsidR="00B647EF" w:rsidRPr="009062A8" w:rsidRDefault="00B647EF" w:rsidP="00B647EF">
      <w:pPr>
        <w:pStyle w:val="ListParagraph"/>
        <w:ind w:left="360"/>
        <w:rPr>
          <w:rFonts w:asciiTheme="minorHAnsi" w:hAnsiTheme="minorHAnsi"/>
          <w:sz w:val="22"/>
          <w:szCs w:val="22"/>
        </w:rPr>
      </w:pPr>
    </w:p>
    <w:p w14:paraId="70A9A048" w14:textId="457F17DF" w:rsidR="005F23BB" w:rsidRDefault="005F23BB" w:rsidP="005F23BB">
      <w:pPr>
        <w:pStyle w:val="ListParagraph"/>
        <w:numPr>
          <w:ilvl w:val="0"/>
          <w:numId w:val="4"/>
        </w:numPr>
        <w:ind w:left="360"/>
        <w:rPr>
          <w:rFonts w:asciiTheme="minorHAnsi" w:hAnsiTheme="minorHAnsi"/>
          <w:sz w:val="22"/>
          <w:szCs w:val="22"/>
        </w:rPr>
      </w:pPr>
      <w:r w:rsidRPr="005F23BB">
        <w:rPr>
          <w:rFonts w:asciiTheme="minorHAnsi" w:hAnsiTheme="minorHAnsi"/>
          <w:b/>
          <w:bCs/>
          <w:sz w:val="22"/>
          <w:szCs w:val="22"/>
        </w:rPr>
        <w:t>Involvement of Individuals with Lived Experience:</w:t>
      </w:r>
      <w:r w:rsidR="00912140">
        <w:rPr>
          <w:rFonts w:asciiTheme="minorHAnsi" w:hAnsiTheme="minorHAnsi"/>
          <w:b/>
          <w:bCs/>
          <w:sz w:val="22"/>
          <w:szCs w:val="22"/>
        </w:rPr>
        <w:t xml:space="preserve"> </w:t>
      </w:r>
      <w:r w:rsidR="00912140" w:rsidRPr="00912140">
        <w:rPr>
          <w:rFonts w:asciiTheme="minorHAnsi" w:hAnsiTheme="minorHAnsi"/>
          <w:sz w:val="22"/>
          <w:szCs w:val="22"/>
        </w:rPr>
        <w:t>Describe how your agency currently involves, or plans to involve, individuals with lived experience of homelessness in your programs, service delivery, or decision-making. This may include feedback processes, advisory roles, staff or board positions, participation in policy development, or other meaningful forms of engagement.</w:t>
      </w:r>
    </w:p>
    <w:p w14:paraId="413ADD81" w14:textId="1D2C388D" w:rsidR="00B647EF" w:rsidRDefault="00B647EF" w:rsidP="00B647EF">
      <w:pPr>
        <w:ind w:left="360"/>
        <w:rPr>
          <w:rFonts w:ascii="Aptos" w:eastAsia="Calibri" w:hAnsi="Aptos" w:cs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5F470821" w14:textId="77777777" w:rsidR="00B647EF" w:rsidRPr="00B647EF" w:rsidRDefault="00B647EF" w:rsidP="00B647EF">
      <w:pPr>
        <w:ind w:left="360"/>
        <w:rPr>
          <w:rFonts w:asciiTheme="minorHAnsi" w:hAnsiTheme="minorHAnsi"/>
          <w:sz w:val="22"/>
          <w:szCs w:val="22"/>
        </w:rPr>
      </w:pPr>
    </w:p>
    <w:p w14:paraId="2CC2624A" w14:textId="77777777" w:rsidR="00B647EF" w:rsidRDefault="00B647EF" w:rsidP="00B647EF">
      <w:pPr>
        <w:pStyle w:val="ListParagraph"/>
        <w:numPr>
          <w:ilvl w:val="0"/>
          <w:numId w:val="4"/>
        </w:numPr>
        <w:ind w:left="360"/>
        <w:rPr>
          <w:rFonts w:asciiTheme="minorHAnsi" w:hAnsiTheme="minorHAnsi"/>
          <w:sz w:val="22"/>
          <w:szCs w:val="22"/>
        </w:rPr>
      </w:pPr>
      <w:r w:rsidRPr="009062A8">
        <w:rPr>
          <w:rFonts w:asciiTheme="minorHAnsi" w:hAnsiTheme="minorHAnsi"/>
          <w:b/>
          <w:bCs/>
          <w:sz w:val="22"/>
          <w:szCs w:val="22"/>
        </w:rPr>
        <w:t>Funding Requirement:</w:t>
      </w:r>
      <w:r w:rsidRPr="009062A8">
        <w:rPr>
          <w:rFonts w:asciiTheme="minorHAnsi" w:hAnsiTheme="minorHAnsi"/>
          <w:sz w:val="22"/>
          <w:szCs w:val="22"/>
        </w:rPr>
        <w:t xml:space="preserve"> </w:t>
      </w:r>
      <w:r>
        <w:rPr>
          <w:rFonts w:asciiTheme="minorHAnsi" w:hAnsiTheme="minorHAnsi"/>
          <w:sz w:val="22"/>
          <w:szCs w:val="22"/>
        </w:rPr>
        <w:t>If</w:t>
      </w:r>
      <w:r w:rsidRPr="009062A8">
        <w:rPr>
          <w:rFonts w:asciiTheme="minorHAnsi" w:hAnsiTheme="minorHAnsi"/>
          <w:sz w:val="22"/>
          <w:szCs w:val="22"/>
        </w:rPr>
        <w:t xml:space="preserve"> there </w:t>
      </w:r>
      <w:r>
        <w:rPr>
          <w:rFonts w:asciiTheme="minorHAnsi" w:hAnsiTheme="minorHAnsi"/>
          <w:sz w:val="22"/>
          <w:szCs w:val="22"/>
        </w:rPr>
        <w:t xml:space="preserve">is </w:t>
      </w:r>
      <w:r w:rsidRPr="009062A8">
        <w:rPr>
          <w:rFonts w:asciiTheme="minorHAnsi" w:hAnsiTheme="minorHAnsi"/>
          <w:sz w:val="22"/>
          <w:szCs w:val="22"/>
        </w:rPr>
        <w:t xml:space="preserve">a minimum or maximum amount of funding your agency </w:t>
      </w:r>
      <w:r>
        <w:rPr>
          <w:rFonts w:asciiTheme="minorHAnsi" w:hAnsiTheme="minorHAnsi"/>
          <w:sz w:val="22"/>
          <w:szCs w:val="22"/>
        </w:rPr>
        <w:t>must</w:t>
      </w:r>
      <w:r w:rsidRPr="009062A8">
        <w:rPr>
          <w:rFonts w:asciiTheme="minorHAnsi" w:hAnsiTheme="minorHAnsi"/>
          <w:sz w:val="22"/>
          <w:szCs w:val="22"/>
        </w:rPr>
        <w:t xml:space="preserve"> receive in order to launch the proposed project</w:t>
      </w:r>
      <w:r>
        <w:rPr>
          <w:rFonts w:asciiTheme="minorHAnsi" w:hAnsiTheme="minorHAnsi"/>
          <w:sz w:val="22"/>
          <w:szCs w:val="22"/>
        </w:rPr>
        <w:t xml:space="preserve">, please specify. </w:t>
      </w:r>
      <w:r w:rsidRPr="002F40A0">
        <w:rPr>
          <w:rFonts w:asciiTheme="minorHAnsi" w:hAnsiTheme="minorHAnsi"/>
          <w:i/>
          <w:iCs/>
          <w:sz w:val="22"/>
          <w:szCs w:val="22"/>
        </w:rPr>
        <w:t>For example:</w:t>
      </w:r>
      <w:r w:rsidRPr="009062A8">
        <w:rPr>
          <w:rFonts w:asciiTheme="minorHAnsi" w:hAnsiTheme="minorHAnsi"/>
          <w:sz w:val="22"/>
          <w:szCs w:val="22"/>
        </w:rPr>
        <w:t xml:space="preserve"> “We cannot accept less than $10,000, as the project is new and cannot be implemented for less than that amount.”</w:t>
      </w:r>
      <w:r>
        <w:rPr>
          <w:rFonts w:asciiTheme="minorHAnsi" w:hAnsiTheme="minorHAnsi"/>
          <w:sz w:val="22"/>
          <w:szCs w:val="22"/>
        </w:rPr>
        <w:t xml:space="preserve"> </w:t>
      </w:r>
    </w:p>
    <w:p w14:paraId="6C87B1F1" w14:textId="44824C3E" w:rsidR="00B647EF" w:rsidRDefault="00B647EF" w:rsidP="00B647EF">
      <w:pPr>
        <w:pStyle w:val="ListParagraph"/>
        <w:ind w:left="360"/>
        <w:rPr>
          <w:rFonts w:ascii="Aptos" w:eastAsia="Calibri" w:hAnsi="Aptos" w:cs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4939CBAB" w14:textId="2D2577C7" w:rsidR="004713A6" w:rsidRPr="004445ED" w:rsidRDefault="007650C4" w:rsidP="004445ED">
      <w:pPr>
        <w:pStyle w:val="Heading1"/>
        <w:spacing w:after="120"/>
        <w:jc w:val="center"/>
        <w:rPr>
          <w:rFonts w:ascii="Aptos" w:hAnsi="Aptos" w:cstheme="minorHAnsi"/>
          <w:b/>
          <w:color w:val="44546A" w:themeColor="text2"/>
          <w:sz w:val="28"/>
          <w:szCs w:val="28"/>
        </w:rPr>
      </w:pPr>
      <w:r w:rsidRPr="004445ED">
        <w:rPr>
          <w:rFonts w:ascii="Aptos" w:hAnsi="Aptos" w:cstheme="minorHAnsi"/>
          <w:b/>
          <w:color w:val="44546A" w:themeColor="text2"/>
          <w:sz w:val="28"/>
          <w:szCs w:val="28"/>
        </w:rPr>
        <w:t xml:space="preserve">PROJECT </w:t>
      </w:r>
      <w:r w:rsidR="004713A6" w:rsidRPr="004445ED">
        <w:rPr>
          <w:rFonts w:ascii="Aptos" w:hAnsi="Aptos" w:cstheme="minorHAnsi"/>
          <w:b/>
          <w:color w:val="44546A" w:themeColor="text2"/>
          <w:sz w:val="28"/>
          <w:szCs w:val="28"/>
        </w:rPr>
        <w:t>BUDGET</w:t>
      </w:r>
      <w:r w:rsidR="00476713">
        <w:rPr>
          <w:rFonts w:ascii="Aptos" w:hAnsi="Aptos" w:cstheme="minorHAnsi"/>
          <w:b/>
          <w:color w:val="44546A" w:themeColor="text2"/>
          <w:sz w:val="28"/>
          <w:szCs w:val="28"/>
        </w:rPr>
        <w:t xml:space="preserve"> REQUEST</w:t>
      </w:r>
    </w:p>
    <w:p w14:paraId="703F0DED" w14:textId="77777777" w:rsidR="004529BB" w:rsidRDefault="004529BB" w:rsidP="005F23BB">
      <w:pPr>
        <w:rPr>
          <w:rFonts w:asciiTheme="minorHAnsi" w:hAnsiTheme="minorHAnsi"/>
          <w:sz w:val="22"/>
          <w:szCs w:val="22"/>
        </w:rPr>
      </w:pPr>
    </w:p>
    <w:p w14:paraId="1D28385D" w14:textId="578ACAEC" w:rsidR="004445ED" w:rsidRPr="00ED0621" w:rsidRDefault="007650C4" w:rsidP="007650C4">
      <w:pPr>
        <w:rPr>
          <w:rFonts w:asciiTheme="minorHAnsi" w:hAnsiTheme="minorHAnsi"/>
          <w:sz w:val="22"/>
          <w:szCs w:val="22"/>
        </w:rPr>
      </w:pPr>
      <w:r w:rsidRPr="00E90ECD">
        <w:rPr>
          <w:rFonts w:asciiTheme="minorHAnsi" w:hAnsiTheme="minorHAnsi"/>
          <w:b/>
          <w:bCs/>
          <w:sz w:val="22"/>
          <w:szCs w:val="22"/>
        </w:rPr>
        <w:t>Instruction</w:t>
      </w:r>
      <w:r w:rsidR="00E90ECD" w:rsidRPr="00E90ECD">
        <w:rPr>
          <w:rFonts w:asciiTheme="minorHAnsi" w:hAnsiTheme="minorHAnsi"/>
          <w:b/>
          <w:bCs/>
          <w:sz w:val="22"/>
          <w:szCs w:val="22"/>
        </w:rPr>
        <w:t>s</w:t>
      </w:r>
      <w:r w:rsidRPr="00E90ECD">
        <w:rPr>
          <w:rFonts w:asciiTheme="minorHAnsi" w:hAnsiTheme="minorHAnsi"/>
          <w:b/>
          <w:bCs/>
          <w:sz w:val="22"/>
          <w:szCs w:val="22"/>
        </w:rPr>
        <w:t>:</w:t>
      </w:r>
      <w:r w:rsidRPr="00ED0621">
        <w:rPr>
          <w:rFonts w:asciiTheme="minorHAnsi" w:hAnsiTheme="minorHAnsi"/>
          <w:sz w:val="22"/>
          <w:szCs w:val="22"/>
        </w:rPr>
        <w:t xml:space="preserve"> </w:t>
      </w:r>
      <w:r w:rsidR="004445ED" w:rsidRPr="00ED0621">
        <w:rPr>
          <w:rFonts w:asciiTheme="minorHAnsi" w:hAnsiTheme="minorHAnsi"/>
          <w:sz w:val="22"/>
          <w:szCs w:val="22"/>
        </w:rPr>
        <w:t xml:space="preserve">Complete the relevant project type budget table. </w:t>
      </w:r>
      <w:r w:rsidRPr="00ED0621">
        <w:rPr>
          <w:rFonts w:asciiTheme="minorHAnsi" w:hAnsiTheme="minorHAnsi"/>
          <w:sz w:val="22"/>
          <w:szCs w:val="22"/>
        </w:rPr>
        <w:t>Provide a funding request for a full program year</w:t>
      </w:r>
      <w:r w:rsidR="004445ED" w:rsidRPr="00ED0621">
        <w:rPr>
          <w:rFonts w:asciiTheme="minorHAnsi" w:hAnsiTheme="minorHAnsi"/>
          <w:sz w:val="22"/>
          <w:szCs w:val="22"/>
        </w:rPr>
        <w:t>, October 1, 2025 – September 31, 2026</w:t>
      </w:r>
      <w:r w:rsidRPr="00ED0621">
        <w:rPr>
          <w:rFonts w:asciiTheme="minorHAnsi" w:hAnsiTheme="minorHAnsi"/>
          <w:sz w:val="22"/>
          <w:szCs w:val="22"/>
        </w:rPr>
        <w:t xml:space="preserve">. </w:t>
      </w:r>
    </w:p>
    <w:p w14:paraId="46AE21D4" w14:textId="77777777" w:rsidR="004445ED" w:rsidRPr="00ED0621" w:rsidRDefault="004445ED" w:rsidP="007650C4">
      <w:pPr>
        <w:rPr>
          <w:rFonts w:asciiTheme="minorHAnsi" w:hAnsiTheme="minorHAnsi"/>
          <w:b/>
          <w:bCs/>
          <w:sz w:val="22"/>
          <w:szCs w:val="22"/>
        </w:rPr>
      </w:pPr>
    </w:p>
    <w:p w14:paraId="37724CF2" w14:textId="4C980370" w:rsidR="00ED0621" w:rsidRPr="00ED0621" w:rsidRDefault="00ED0621" w:rsidP="007650C4">
      <w:pPr>
        <w:rPr>
          <w:rFonts w:asciiTheme="minorHAnsi" w:hAnsiTheme="minorHAnsi"/>
          <w:b/>
          <w:bCs/>
          <w:sz w:val="22"/>
          <w:szCs w:val="22"/>
        </w:rPr>
      </w:pPr>
      <w:r w:rsidRPr="00ED0621">
        <w:rPr>
          <w:rFonts w:asciiTheme="minorHAnsi" w:hAnsiTheme="minorHAnsi"/>
          <w:b/>
          <w:bCs/>
          <w:sz w:val="22"/>
          <w:szCs w:val="22"/>
        </w:rPr>
        <w:t>Street Outreach</w:t>
      </w:r>
    </w:p>
    <w:tbl>
      <w:tblPr>
        <w:tblW w:w="10689" w:type="dxa"/>
        <w:tblInd w:w="-5" w:type="dxa"/>
        <w:tblLook w:val="04A0" w:firstRow="1" w:lastRow="0" w:firstColumn="1" w:lastColumn="0" w:noHBand="0" w:noVBand="1"/>
      </w:tblPr>
      <w:tblGrid>
        <w:gridCol w:w="4230"/>
        <w:gridCol w:w="1350"/>
        <w:gridCol w:w="5109"/>
      </w:tblGrid>
      <w:tr w:rsidR="00ED0621" w:rsidRPr="00ED0621" w14:paraId="00B54031" w14:textId="77777777" w:rsidTr="004C6A18">
        <w:trPr>
          <w:trHeight w:val="600"/>
        </w:trPr>
        <w:tc>
          <w:tcPr>
            <w:tcW w:w="423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6F525D5" w14:textId="77777777" w:rsidR="00ED0621" w:rsidRPr="00ED0621" w:rsidRDefault="00ED0621" w:rsidP="00DE3F3E">
            <w:pPr>
              <w:autoSpaceDE w:val="0"/>
              <w:autoSpaceDN w:val="0"/>
              <w:adjustRightInd w:val="0"/>
              <w:rPr>
                <w:rFonts w:asciiTheme="minorHAnsi" w:hAnsiTheme="minorHAnsi" w:cs="Arial"/>
                <w:b/>
                <w:bCs/>
                <w:color w:val="000000"/>
                <w:sz w:val="22"/>
                <w:szCs w:val="22"/>
              </w:rPr>
            </w:pPr>
            <w:r w:rsidRPr="00ED0621">
              <w:rPr>
                <w:rFonts w:asciiTheme="minorHAnsi" w:hAnsiTheme="minorHAnsi" w:cs="Arial"/>
                <w:b/>
                <w:bCs/>
                <w:color w:val="000000"/>
                <w:sz w:val="22"/>
                <w:szCs w:val="22"/>
              </w:rPr>
              <w:t>Eligible Expenses</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14:paraId="45B9267C" w14:textId="77777777" w:rsidR="00ED0621" w:rsidRPr="00ED0621" w:rsidRDefault="00ED0621" w:rsidP="00DE3F3E">
            <w:pPr>
              <w:autoSpaceDE w:val="0"/>
              <w:autoSpaceDN w:val="0"/>
              <w:adjustRightInd w:val="0"/>
              <w:jc w:val="center"/>
              <w:rPr>
                <w:rFonts w:asciiTheme="minorHAnsi" w:hAnsiTheme="minorHAnsi" w:cs="Arial"/>
                <w:b/>
                <w:bCs/>
                <w:color w:val="000000"/>
                <w:sz w:val="22"/>
                <w:szCs w:val="22"/>
              </w:rPr>
            </w:pPr>
            <w:r w:rsidRPr="00ED0621">
              <w:rPr>
                <w:rFonts w:asciiTheme="minorHAnsi" w:hAnsiTheme="minorHAnsi" w:cs="Arial"/>
                <w:b/>
                <w:bCs/>
                <w:color w:val="000000"/>
                <w:sz w:val="22"/>
                <w:szCs w:val="22"/>
              </w:rPr>
              <w:t>ESG</w:t>
            </w:r>
          </w:p>
          <w:p w14:paraId="6B062F2C" w14:textId="77777777" w:rsidR="00ED0621" w:rsidRPr="00ED0621" w:rsidRDefault="00ED0621" w:rsidP="00DE3F3E">
            <w:pPr>
              <w:autoSpaceDE w:val="0"/>
              <w:autoSpaceDN w:val="0"/>
              <w:adjustRightInd w:val="0"/>
              <w:jc w:val="center"/>
              <w:rPr>
                <w:rFonts w:asciiTheme="minorHAnsi" w:hAnsiTheme="minorHAnsi" w:cs="Arial"/>
                <w:b/>
                <w:bCs/>
                <w:color w:val="000000"/>
                <w:sz w:val="22"/>
                <w:szCs w:val="22"/>
              </w:rPr>
            </w:pPr>
            <w:r w:rsidRPr="00ED0621">
              <w:rPr>
                <w:rFonts w:asciiTheme="minorHAnsi" w:hAnsiTheme="minorHAnsi" w:cs="Arial"/>
                <w:b/>
                <w:bCs/>
                <w:color w:val="000000"/>
                <w:sz w:val="22"/>
                <w:szCs w:val="22"/>
              </w:rPr>
              <w:t>Request</w:t>
            </w:r>
          </w:p>
        </w:tc>
        <w:tc>
          <w:tcPr>
            <w:tcW w:w="5109" w:type="dxa"/>
            <w:tcBorders>
              <w:top w:val="single" w:sz="4" w:space="0" w:color="auto"/>
              <w:left w:val="nil"/>
              <w:bottom w:val="single" w:sz="4" w:space="0" w:color="auto"/>
              <w:right w:val="single" w:sz="4" w:space="0" w:color="auto"/>
            </w:tcBorders>
            <w:shd w:val="clear" w:color="000000" w:fill="F2F2F2"/>
            <w:vAlign w:val="center"/>
            <w:hideMark/>
          </w:tcPr>
          <w:p w14:paraId="674C99CD" w14:textId="77777777" w:rsidR="00ED0621" w:rsidRPr="00ED0621" w:rsidRDefault="00ED0621" w:rsidP="00DE3F3E">
            <w:pPr>
              <w:autoSpaceDE w:val="0"/>
              <w:autoSpaceDN w:val="0"/>
              <w:adjustRightInd w:val="0"/>
              <w:rPr>
                <w:rFonts w:asciiTheme="minorHAnsi" w:hAnsiTheme="minorHAnsi" w:cs="Arial"/>
                <w:b/>
                <w:bCs/>
                <w:color w:val="000000"/>
                <w:sz w:val="22"/>
                <w:szCs w:val="22"/>
              </w:rPr>
            </w:pPr>
            <w:r w:rsidRPr="00ED0621">
              <w:rPr>
                <w:rFonts w:asciiTheme="minorHAnsi" w:hAnsiTheme="minorHAnsi" w:cs="Arial"/>
                <w:b/>
                <w:bCs/>
                <w:color w:val="000000"/>
                <w:sz w:val="22"/>
                <w:szCs w:val="22"/>
              </w:rPr>
              <w:t>Budget Narrative</w:t>
            </w:r>
            <w:r w:rsidRPr="00ED0621">
              <w:rPr>
                <w:rFonts w:asciiTheme="minorHAnsi" w:hAnsiTheme="minorHAnsi" w:cs="Arial"/>
                <w:color w:val="000000"/>
                <w:sz w:val="22"/>
                <w:szCs w:val="22"/>
              </w:rPr>
              <w:t xml:space="preserve"> (e.g. 0.5 FTE case manager, bus tickets for clients)</w:t>
            </w:r>
          </w:p>
        </w:tc>
      </w:tr>
      <w:tr w:rsidR="00ED0621" w:rsidRPr="00ED0621" w14:paraId="0A17CE64" w14:textId="77777777" w:rsidTr="004C6A18">
        <w:trPr>
          <w:trHeight w:val="300"/>
        </w:trPr>
        <w:tc>
          <w:tcPr>
            <w:tcW w:w="10689"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46C4ECC" w14:textId="77777777" w:rsidR="00ED0621" w:rsidRPr="00ED0621" w:rsidRDefault="00ED0621" w:rsidP="00DE3F3E">
            <w:pPr>
              <w:autoSpaceDE w:val="0"/>
              <w:autoSpaceDN w:val="0"/>
              <w:adjustRightInd w:val="0"/>
              <w:rPr>
                <w:rFonts w:asciiTheme="minorHAnsi" w:hAnsiTheme="minorHAnsi" w:cs="Arial"/>
                <w:b/>
                <w:bCs/>
                <w:color w:val="000000"/>
                <w:sz w:val="22"/>
                <w:szCs w:val="22"/>
              </w:rPr>
            </w:pPr>
            <w:r w:rsidRPr="00ED0621">
              <w:rPr>
                <w:rFonts w:asciiTheme="minorHAnsi" w:hAnsiTheme="minorHAnsi" w:cs="Arial"/>
                <w:b/>
                <w:bCs/>
                <w:color w:val="000000"/>
                <w:sz w:val="22"/>
                <w:szCs w:val="22"/>
              </w:rPr>
              <w:t>STREET OUTREACH</w:t>
            </w:r>
          </w:p>
        </w:tc>
      </w:tr>
      <w:tr w:rsidR="00ED0621" w:rsidRPr="00ED0621" w14:paraId="318A015D"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4E558EF2" w14:textId="77777777" w:rsidR="00ED0621" w:rsidRPr="00ED0621" w:rsidRDefault="00ED0621" w:rsidP="00DE3F3E">
            <w:pPr>
              <w:autoSpaceDE w:val="0"/>
              <w:autoSpaceDN w:val="0"/>
              <w:adjustRightInd w:val="0"/>
              <w:ind w:firstLineChars="200" w:firstLine="440"/>
              <w:rPr>
                <w:rFonts w:asciiTheme="minorHAnsi" w:hAnsiTheme="minorHAnsi" w:cs="Arial"/>
                <w:color w:val="000000"/>
                <w:sz w:val="22"/>
                <w:szCs w:val="22"/>
              </w:rPr>
            </w:pPr>
            <w:r w:rsidRPr="00ED0621">
              <w:rPr>
                <w:rFonts w:asciiTheme="minorHAnsi" w:hAnsiTheme="minorHAnsi" w:cs="Arial"/>
                <w:color w:val="000000"/>
                <w:sz w:val="22"/>
                <w:szCs w:val="22"/>
              </w:rPr>
              <w:t>Engagement</w:t>
            </w:r>
          </w:p>
        </w:tc>
        <w:tc>
          <w:tcPr>
            <w:tcW w:w="1350" w:type="dxa"/>
            <w:tcBorders>
              <w:top w:val="nil"/>
              <w:left w:val="nil"/>
              <w:bottom w:val="single" w:sz="4" w:space="0" w:color="auto"/>
              <w:right w:val="single" w:sz="4" w:space="0" w:color="auto"/>
            </w:tcBorders>
            <w:shd w:val="clear" w:color="auto" w:fill="auto"/>
            <w:noWrap/>
            <w:vAlign w:val="center"/>
            <w:hideMark/>
          </w:tcPr>
          <w:p w14:paraId="4359B1BB" w14:textId="77777777" w:rsidR="00ED0621" w:rsidRPr="00ED0621" w:rsidRDefault="00ED0621"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63042846" w14:textId="77777777" w:rsidR="00ED0621" w:rsidRPr="00ED0621" w:rsidRDefault="00ED0621"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ED0621" w:rsidRPr="00ED0621" w14:paraId="55B721FF"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166310E6" w14:textId="77777777" w:rsidR="00ED0621" w:rsidRPr="00ED0621" w:rsidRDefault="00ED0621" w:rsidP="00DE3F3E">
            <w:pPr>
              <w:autoSpaceDE w:val="0"/>
              <w:autoSpaceDN w:val="0"/>
              <w:adjustRightInd w:val="0"/>
              <w:ind w:firstLineChars="200" w:firstLine="440"/>
              <w:rPr>
                <w:rFonts w:asciiTheme="minorHAnsi" w:hAnsiTheme="minorHAnsi" w:cs="Arial"/>
                <w:color w:val="000000"/>
                <w:sz w:val="22"/>
                <w:szCs w:val="22"/>
              </w:rPr>
            </w:pPr>
            <w:r w:rsidRPr="00ED0621">
              <w:rPr>
                <w:rFonts w:asciiTheme="minorHAnsi" w:hAnsiTheme="minorHAnsi" w:cs="Arial"/>
                <w:color w:val="000000"/>
                <w:sz w:val="22"/>
                <w:szCs w:val="22"/>
              </w:rPr>
              <w:t>Case Management</w:t>
            </w:r>
          </w:p>
        </w:tc>
        <w:tc>
          <w:tcPr>
            <w:tcW w:w="1350" w:type="dxa"/>
            <w:tcBorders>
              <w:top w:val="nil"/>
              <w:left w:val="nil"/>
              <w:bottom w:val="single" w:sz="4" w:space="0" w:color="auto"/>
              <w:right w:val="single" w:sz="4" w:space="0" w:color="auto"/>
            </w:tcBorders>
            <w:shd w:val="clear" w:color="auto" w:fill="auto"/>
            <w:noWrap/>
            <w:vAlign w:val="center"/>
            <w:hideMark/>
          </w:tcPr>
          <w:p w14:paraId="718BFF4C" w14:textId="77777777" w:rsidR="00ED0621" w:rsidRPr="00ED0621" w:rsidRDefault="00ED0621"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22CE0C35" w14:textId="77777777" w:rsidR="00ED0621" w:rsidRPr="00ED0621" w:rsidRDefault="00ED0621"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ED0621" w:rsidRPr="00ED0621" w14:paraId="37DF8C12"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DA01E2F" w14:textId="77777777" w:rsidR="00ED0621" w:rsidRPr="00ED0621" w:rsidRDefault="00ED0621" w:rsidP="00DE3F3E">
            <w:pPr>
              <w:autoSpaceDE w:val="0"/>
              <w:autoSpaceDN w:val="0"/>
              <w:adjustRightInd w:val="0"/>
              <w:ind w:firstLineChars="200" w:firstLine="440"/>
              <w:rPr>
                <w:rFonts w:asciiTheme="minorHAnsi" w:hAnsiTheme="minorHAnsi" w:cs="Arial"/>
                <w:color w:val="000000"/>
                <w:sz w:val="22"/>
                <w:szCs w:val="22"/>
              </w:rPr>
            </w:pPr>
            <w:r w:rsidRPr="00ED0621">
              <w:rPr>
                <w:rFonts w:asciiTheme="minorHAnsi" w:hAnsiTheme="minorHAnsi" w:cs="Arial"/>
                <w:color w:val="000000"/>
                <w:sz w:val="22"/>
                <w:szCs w:val="22"/>
              </w:rPr>
              <w:t>Emergency Health Services</w:t>
            </w:r>
          </w:p>
        </w:tc>
        <w:tc>
          <w:tcPr>
            <w:tcW w:w="1350" w:type="dxa"/>
            <w:tcBorders>
              <w:top w:val="nil"/>
              <w:left w:val="nil"/>
              <w:bottom w:val="single" w:sz="4" w:space="0" w:color="auto"/>
              <w:right w:val="single" w:sz="4" w:space="0" w:color="auto"/>
            </w:tcBorders>
            <w:shd w:val="clear" w:color="auto" w:fill="auto"/>
            <w:noWrap/>
            <w:vAlign w:val="center"/>
            <w:hideMark/>
          </w:tcPr>
          <w:p w14:paraId="32B2D627" w14:textId="77777777" w:rsidR="00ED0621" w:rsidRPr="00ED0621" w:rsidRDefault="00ED0621"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11CE715C" w14:textId="77777777" w:rsidR="00ED0621" w:rsidRPr="00ED0621" w:rsidRDefault="00ED0621"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ED0621" w:rsidRPr="00ED0621" w14:paraId="2E47D32C"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160D6A7B" w14:textId="77777777" w:rsidR="00ED0621" w:rsidRPr="00ED0621" w:rsidRDefault="00ED0621" w:rsidP="00DE3F3E">
            <w:pPr>
              <w:autoSpaceDE w:val="0"/>
              <w:autoSpaceDN w:val="0"/>
              <w:adjustRightInd w:val="0"/>
              <w:ind w:firstLineChars="200" w:firstLine="440"/>
              <w:rPr>
                <w:rFonts w:asciiTheme="minorHAnsi" w:hAnsiTheme="minorHAnsi" w:cs="Arial"/>
                <w:color w:val="000000"/>
                <w:sz w:val="22"/>
                <w:szCs w:val="22"/>
              </w:rPr>
            </w:pPr>
            <w:r w:rsidRPr="00ED0621">
              <w:rPr>
                <w:rFonts w:asciiTheme="minorHAnsi" w:hAnsiTheme="minorHAnsi" w:cs="Arial"/>
                <w:color w:val="000000"/>
                <w:sz w:val="22"/>
                <w:szCs w:val="22"/>
              </w:rPr>
              <w:t>Emergency Mental Health Services</w:t>
            </w:r>
          </w:p>
        </w:tc>
        <w:tc>
          <w:tcPr>
            <w:tcW w:w="1350" w:type="dxa"/>
            <w:tcBorders>
              <w:top w:val="nil"/>
              <w:left w:val="nil"/>
              <w:bottom w:val="single" w:sz="4" w:space="0" w:color="auto"/>
              <w:right w:val="single" w:sz="4" w:space="0" w:color="auto"/>
            </w:tcBorders>
            <w:shd w:val="clear" w:color="auto" w:fill="auto"/>
            <w:noWrap/>
            <w:vAlign w:val="center"/>
            <w:hideMark/>
          </w:tcPr>
          <w:p w14:paraId="1BBA9F4B" w14:textId="77777777" w:rsidR="00ED0621" w:rsidRPr="00ED0621" w:rsidRDefault="00ED0621"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617DB2F9" w14:textId="77777777" w:rsidR="00ED0621" w:rsidRPr="00ED0621" w:rsidRDefault="00ED0621"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ED0621" w:rsidRPr="00ED0621" w14:paraId="3B769636"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147D1B39" w14:textId="77777777" w:rsidR="00ED0621" w:rsidRPr="00ED0621" w:rsidRDefault="00ED0621" w:rsidP="00DE3F3E">
            <w:pPr>
              <w:autoSpaceDE w:val="0"/>
              <w:autoSpaceDN w:val="0"/>
              <w:adjustRightInd w:val="0"/>
              <w:ind w:firstLineChars="200" w:firstLine="440"/>
              <w:rPr>
                <w:rFonts w:asciiTheme="minorHAnsi" w:hAnsiTheme="minorHAnsi" w:cs="Arial"/>
                <w:color w:val="000000"/>
                <w:sz w:val="22"/>
                <w:szCs w:val="22"/>
              </w:rPr>
            </w:pPr>
            <w:r w:rsidRPr="00ED0621">
              <w:rPr>
                <w:rFonts w:asciiTheme="minorHAnsi" w:hAnsiTheme="minorHAnsi" w:cs="Arial"/>
                <w:color w:val="000000"/>
                <w:sz w:val="22"/>
                <w:szCs w:val="22"/>
              </w:rPr>
              <w:t>Transportation</w:t>
            </w:r>
          </w:p>
        </w:tc>
        <w:tc>
          <w:tcPr>
            <w:tcW w:w="1350" w:type="dxa"/>
            <w:tcBorders>
              <w:top w:val="nil"/>
              <w:left w:val="nil"/>
              <w:bottom w:val="single" w:sz="4" w:space="0" w:color="auto"/>
              <w:right w:val="single" w:sz="4" w:space="0" w:color="auto"/>
            </w:tcBorders>
            <w:shd w:val="clear" w:color="auto" w:fill="auto"/>
            <w:noWrap/>
            <w:vAlign w:val="center"/>
            <w:hideMark/>
          </w:tcPr>
          <w:p w14:paraId="1E8A2430" w14:textId="77777777" w:rsidR="00ED0621" w:rsidRPr="00ED0621" w:rsidRDefault="00ED0621"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349B0E0B" w14:textId="77777777" w:rsidR="00ED0621" w:rsidRPr="00ED0621" w:rsidRDefault="00ED0621"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ED0621" w:rsidRPr="00ED0621" w14:paraId="3951F141"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F6D63C4" w14:textId="77777777" w:rsidR="00ED0621" w:rsidRPr="00ED0621" w:rsidRDefault="00ED0621" w:rsidP="00DE3F3E">
            <w:pPr>
              <w:autoSpaceDE w:val="0"/>
              <w:autoSpaceDN w:val="0"/>
              <w:adjustRightInd w:val="0"/>
              <w:rPr>
                <w:rFonts w:asciiTheme="minorHAnsi" w:hAnsiTheme="minorHAnsi" w:cs="Arial"/>
                <w:b/>
                <w:bCs/>
                <w:color w:val="000000"/>
                <w:sz w:val="22"/>
                <w:szCs w:val="22"/>
              </w:rPr>
            </w:pPr>
            <w:r w:rsidRPr="00ED0621">
              <w:rPr>
                <w:rFonts w:asciiTheme="minorHAnsi" w:hAnsiTheme="minorHAnsi" w:cs="Arial"/>
                <w:b/>
                <w:bCs/>
                <w:color w:val="000000"/>
                <w:sz w:val="22"/>
                <w:szCs w:val="22"/>
              </w:rPr>
              <w:t xml:space="preserve">TOTAL FUNDING REQUEST </w:t>
            </w: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14:paraId="3299415A" w14:textId="77777777" w:rsidR="00ED0621" w:rsidRPr="00ED0621" w:rsidRDefault="00ED0621" w:rsidP="00DE3F3E">
            <w:pPr>
              <w:autoSpaceDE w:val="0"/>
              <w:autoSpaceDN w:val="0"/>
              <w:adjustRightInd w:val="0"/>
              <w:jc w:val="right"/>
              <w:rPr>
                <w:rFonts w:asciiTheme="minorHAnsi" w:hAnsiTheme="minorHAnsi" w:cs="Arial"/>
                <w:b/>
                <w:bCs/>
                <w:color w:val="000000"/>
                <w:sz w:val="22"/>
                <w:szCs w:val="22"/>
              </w:rPr>
            </w:pPr>
            <w:r w:rsidRPr="00ED0621">
              <w:rPr>
                <w:rFonts w:asciiTheme="minorHAnsi" w:hAnsiTheme="minorHAnsi" w:cs="Arial"/>
                <w:b/>
                <w:bCs/>
                <w:color w:val="000000"/>
                <w:sz w:val="22"/>
                <w:szCs w:val="22"/>
              </w:rPr>
              <w:t> </w:t>
            </w:r>
          </w:p>
        </w:tc>
        <w:tc>
          <w:tcPr>
            <w:tcW w:w="5109" w:type="dxa"/>
            <w:tcBorders>
              <w:top w:val="nil"/>
              <w:left w:val="nil"/>
              <w:bottom w:val="single" w:sz="4" w:space="0" w:color="auto"/>
              <w:right w:val="single" w:sz="4" w:space="0" w:color="auto"/>
            </w:tcBorders>
            <w:shd w:val="clear" w:color="auto" w:fill="F2F2F2" w:themeFill="background1" w:themeFillShade="F2"/>
            <w:noWrap/>
            <w:vAlign w:val="bottom"/>
            <w:hideMark/>
          </w:tcPr>
          <w:p w14:paraId="3C6CE9CB" w14:textId="77777777" w:rsidR="00ED0621" w:rsidRPr="00ED0621" w:rsidRDefault="00ED0621" w:rsidP="00DE3F3E">
            <w:pPr>
              <w:autoSpaceDE w:val="0"/>
              <w:autoSpaceDN w:val="0"/>
              <w:adjustRightInd w:val="0"/>
              <w:rPr>
                <w:rFonts w:asciiTheme="minorHAnsi" w:hAnsiTheme="minorHAnsi" w:cs="Arial"/>
                <w:b/>
                <w:bCs/>
                <w:color w:val="000000"/>
                <w:sz w:val="22"/>
                <w:szCs w:val="22"/>
              </w:rPr>
            </w:pPr>
            <w:r w:rsidRPr="00ED0621">
              <w:rPr>
                <w:rFonts w:asciiTheme="minorHAnsi" w:hAnsiTheme="minorHAnsi" w:cs="Arial"/>
                <w:b/>
                <w:bCs/>
                <w:color w:val="000000"/>
                <w:sz w:val="22"/>
                <w:szCs w:val="22"/>
              </w:rPr>
              <w:t> </w:t>
            </w:r>
          </w:p>
        </w:tc>
      </w:tr>
    </w:tbl>
    <w:p w14:paraId="76A77485" w14:textId="77777777" w:rsidR="00ED0621" w:rsidRPr="00ED0621" w:rsidRDefault="00ED0621" w:rsidP="007650C4">
      <w:pPr>
        <w:rPr>
          <w:rFonts w:asciiTheme="minorHAnsi" w:hAnsiTheme="minorHAnsi"/>
          <w:b/>
          <w:bCs/>
          <w:sz w:val="22"/>
          <w:szCs w:val="22"/>
        </w:rPr>
      </w:pPr>
    </w:p>
    <w:p w14:paraId="2FB747FF" w14:textId="77777777" w:rsidR="00ED0621" w:rsidRPr="00ED0621" w:rsidRDefault="00ED0621" w:rsidP="007650C4">
      <w:pPr>
        <w:rPr>
          <w:rFonts w:asciiTheme="minorHAnsi" w:hAnsiTheme="minorHAnsi"/>
          <w:b/>
          <w:bCs/>
          <w:sz w:val="22"/>
          <w:szCs w:val="22"/>
        </w:rPr>
      </w:pPr>
    </w:p>
    <w:p w14:paraId="4D35ED55" w14:textId="6D8BC960" w:rsidR="00ED0621" w:rsidRPr="00ED0621" w:rsidRDefault="00ED0621" w:rsidP="007650C4">
      <w:pPr>
        <w:rPr>
          <w:rFonts w:asciiTheme="minorHAnsi" w:hAnsiTheme="minorHAnsi"/>
          <w:b/>
          <w:bCs/>
          <w:sz w:val="22"/>
          <w:szCs w:val="22"/>
        </w:rPr>
      </w:pPr>
      <w:r w:rsidRPr="00ED0621">
        <w:rPr>
          <w:rFonts w:asciiTheme="minorHAnsi" w:hAnsiTheme="minorHAnsi"/>
          <w:b/>
          <w:bCs/>
          <w:sz w:val="22"/>
          <w:szCs w:val="22"/>
        </w:rPr>
        <w:t>Emergency Shelter</w:t>
      </w:r>
    </w:p>
    <w:tbl>
      <w:tblPr>
        <w:tblW w:w="10689" w:type="dxa"/>
        <w:tblInd w:w="-5" w:type="dxa"/>
        <w:tblLook w:val="04A0" w:firstRow="1" w:lastRow="0" w:firstColumn="1" w:lastColumn="0" w:noHBand="0" w:noVBand="1"/>
      </w:tblPr>
      <w:tblGrid>
        <w:gridCol w:w="4230"/>
        <w:gridCol w:w="1350"/>
        <w:gridCol w:w="5109"/>
      </w:tblGrid>
      <w:tr w:rsidR="00ED0621" w:rsidRPr="00ED0621" w14:paraId="09609CCD" w14:textId="77777777" w:rsidTr="004C6A18">
        <w:trPr>
          <w:trHeight w:val="600"/>
        </w:trPr>
        <w:tc>
          <w:tcPr>
            <w:tcW w:w="423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64F2C61" w14:textId="77777777" w:rsidR="00ED0621" w:rsidRPr="00ED0621" w:rsidRDefault="00ED0621" w:rsidP="00DE3F3E">
            <w:pPr>
              <w:rPr>
                <w:rFonts w:asciiTheme="minorHAnsi" w:hAnsiTheme="minorHAnsi"/>
                <w:b/>
                <w:bCs/>
                <w:color w:val="000000"/>
                <w:sz w:val="22"/>
                <w:szCs w:val="22"/>
              </w:rPr>
            </w:pPr>
            <w:r w:rsidRPr="00ED0621">
              <w:rPr>
                <w:rFonts w:asciiTheme="minorHAnsi" w:hAnsiTheme="minorHAnsi"/>
                <w:b/>
                <w:bCs/>
                <w:color w:val="000000"/>
                <w:sz w:val="22"/>
                <w:szCs w:val="22"/>
              </w:rPr>
              <w:t>Eligible Expenses</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14:paraId="166663BA" w14:textId="77777777" w:rsidR="00ED0621" w:rsidRPr="00ED0621" w:rsidRDefault="00ED0621" w:rsidP="004C6A18">
            <w:pPr>
              <w:jc w:val="center"/>
              <w:rPr>
                <w:rFonts w:asciiTheme="minorHAnsi" w:hAnsiTheme="minorHAnsi"/>
                <w:b/>
                <w:bCs/>
                <w:color w:val="000000"/>
                <w:sz w:val="22"/>
                <w:szCs w:val="22"/>
              </w:rPr>
            </w:pPr>
            <w:r w:rsidRPr="00ED0621">
              <w:rPr>
                <w:rFonts w:asciiTheme="minorHAnsi" w:hAnsiTheme="minorHAnsi"/>
                <w:b/>
                <w:bCs/>
                <w:color w:val="000000"/>
                <w:sz w:val="22"/>
                <w:szCs w:val="22"/>
              </w:rPr>
              <w:t>ESG Request</w:t>
            </w:r>
          </w:p>
        </w:tc>
        <w:tc>
          <w:tcPr>
            <w:tcW w:w="5109" w:type="dxa"/>
            <w:tcBorders>
              <w:top w:val="single" w:sz="4" w:space="0" w:color="auto"/>
              <w:left w:val="nil"/>
              <w:bottom w:val="single" w:sz="4" w:space="0" w:color="auto"/>
              <w:right w:val="single" w:sz="4" w:space="0" w:color="auto"/>
            </w:tcBorders>
            <w:shd w:val="clear" w:color="000000" w:fill="F2F2F2"/>
            <w:vAlign w:val="center"/>
            <w:hideMark/>
          </w:tcPr>
          <w:p w14:paraId="710C8BEB" w14:textId="77777777" w:rsidR="00ED0621" w:rsidRPr="00ED0621" w:rsidRDefault="00ED0621" w:rsidP="00DE3F3E">
            <w:pPr>
              <w:rPr>
                <w:rFonts w:asciiTheme="minorHAnsi" w:hAnsiTheme="minorHAnsi"/>
                <w:b/>
                <w:bCs/>
                <w:color w:val="000000"/>
                <w:sz w:val="22"/>
                <w:szCs w:val="22"/>
              </w:rPr>
            </w:pPr>
            <w:r w:rsidRPr="00ED0621">
              <w:rPr>
                <w:rFonts w:asciiTheme="minorHAnsi" w:hAnsiTheme="minorHAnsi"/>
                <w:b/>
                <w:bCs/>
                <w:color w:val="000000"/>
                <w:sz w:val="22"/>
                <w:szCs w:val="22"/>
              </w:rPr>
              <w:t>Budget Narrative</w:t>
            </w:r>
            <w:r w:rsidRPr="00ED0621">
              <w:rPr>
                <w:rFonts w:asciiTheme="minorHAnsi" w:hAnsiTheme="minorHAnsi"/>
                <w:color w:val="000000"/>
                <w:sz w:val="22"/>
                <w:szCs w:val="22"/>
              </w:rPr>
              <w:t xml:space="preserve"> (e.g. 0.5 FTE case manager, bus tickets for clients)</w:t>
            </w:r>
          </w:p>
        </w:tc>
      </w:tr>
      <w:tr w:rsidR="00ED0621" w:rsidRPr="00ED0621" w14:paraId="01A002C7" w14:textId="77777777" w:rsidTr="004C6A18">
        <w:trPr>
          <w:trHeight w:val="300"/>
        </w:trPr>
        <w:tc>
          <w:tcPr>
            <w:tcW w:w="10689"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A6C23A3" w14:textId="77777777" w:rsidR="00ED0621" w:rsidRPr="00ED0621" w:rsidRDefault="00ED0621" w:rsidP="00DE3F3E">
            <w:pPr>
              <w:rPr>
                <w:rFonts w:asciiTheme="minorHAnsi" w:hAnsiTheme="minorHAnsi"/>
                <w:b/>
                <w:bCs/>
                <w:color w:val="000000"/>
                <w:sz w:val="22"/>
                <w:szCs w:val="22"/>
              </w:rPr>
            </w:pPr>
            <w:r w:rsidRPr="00ED0621">
              <w:rPr>
                <w:rFonts w:asciiTheme="minorHAnsi" w:hAnsiTheme="minorHAnsi"/>
                <w:b/>
                <w:bCs/>
                <w:color w:val="000000"/>
                <w:sz w:val="22"/>
                <w:szCs w:val="22"/>
              </w:rPr>
              <w:t>EMERGENCY SHELTER</w:t>
            </w:r>
          </w:p>
        </w:tc>
      </w:tr>
      <w:tr w:rsidR="00ED0621" w:rsidRPr="00ED0621" w14:paraId="0F3A0676"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97489C" w14:textId="77777777" w:rsidR="00ED0621" w:rsidRPr="00ED0621" w:rsidRDefault="00ED0621" w:rsidP="00DE3F3E">
            <w:pPr>
              <w:rPr>
                <w:rFonts w:asciiTheme="minorHAnsi" w:hAnsiTheme="minorHAnsi"/>
                <w:b/>
                <w:bCs/>
                <w:color w:val="000000"/>
                <w:sz w:val="22"/>
                <w:szCs w:val="22"/>
              </w:rPr>
            </w:pPr>
            <w:r w:rsidRPr="00ED0621">
              <w:rPr>
                <w:rFonts w:asciiTheme="minorHAnsi" w:hAnsiTheme="minorHAnsi"/>
                <w:b/>
                <w:bCs/>
                <w:color w:val="000000"/>
                <w:sz w:val="22"/>
                <w:szCs w:val="22"/>
              </w:rPr>
              <w:t>Services</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14:paraId="30C96AFB"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FFFFFF" w:themeFill="background1"/>
            <w:noWrap/>
            <w:vAlign w:val="center"/>
            <w:hideMark/>
          </w:tcPr>
          <w:p w14:paraId="3A19EA30"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03442817"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40169A3C"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t>Case Management</w:t>
            </w:r>
          </w:p>
        </w:tc>
        <w:tc>
          <w:tcPr>
            <w:tcW w:w="1350" w:type="dxa"/>
            <w:tcBorders>
              <w:top w:val="nil"/>
              <w:left w:val="nil"/>
              <w:bottom w:val="single" w:sz="4" w:space="0" w:color="auto"/>
              <w:right w:val="single" w:sz="4" w:space="0" w:color="auto"/>
            </w:tcBorders>
            <w:shd w:val="clear" w:color="auto" w:fill="auto"/>
            <w:noWrap/>
            <w:vAlign w:val="center"/>
            <w:hideMark/>
          </w:tcPr>
          <w:p w14:paraId="3E27C092"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1613738A"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0DDCCEC6"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8C29B3F"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lastRenderedPageBreak/>
              <w:t>Employment Assistance</w:t>
            </w:r>
          </w:p>
        </w:tc>
        <w:tc>
          <w:tcPr>
            <w:tcW w:w="1350" w:type="dxa"/>
            <w:tcBorders>
              <w:top w:val="nil"/>
              <w:left w:val="nil"/>
              <w:bottom w:val="single" w:sz="4" w:space="0" w:color="auto"/>
              <w:right w:val="single" w:sz="4" w:space="0" w:color="auto"/>
            </w:tcBorders>
            <w:shd w:val="clear" w:color="auto" w:fill="auto"/>
            <w:noWrap/>
            <w:vAlign w:val="center"/>
            <w:hideMark/>
          </w:tcPr>
          <w:p w14:paraId="0CCAB621"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57B9CC3B"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2882C219"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AF54583"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t>Outpatient Health Services</w:t>
            </w:r>
          </w:p>
        </w:tc>
        <w:tc>
          <w:tcPr>
            <w:tcW w:w="1350" w:type="dxa"/>
            <w:tcBorders>
              <w:top w:val="nil"/>
              <w:left w:val="nil"/>
              <w:bottom w:val="single" w:sz="4" w:space="0" w:color="auto"/>
              <w:right w:val="single" w:sz="4" w:space="0" w:color="auto"/>
            </w:tcBorders>
            <w:shd w:val="clear" w:color="auto" w:fill="auto"/>
            <w:noWrap/>
            <w:vAlign w:val="center"/>
            <w:hideMark/>
          </w:tcPr>
          <w:p w14:paraId="5E78ACA6"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56843219"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7A192462"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3B5D0AD4"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t>Life Skills Training</w:t>
            </w:r>
          </w:p>
        </w:tc>
        <w:tc>
          <w:tcPr>
            <w:tcW w:w="1350" w:type="dxa"/>
            <w:tcBorders>
              <w:top w:val="nil"/>
              <w:left w:val="nil"/>
              <w:bottom w:val="single" w:sz="4" w:space="0" w:color="auto"/>
              <w:right w:val="single" w:sz="4" w:space="0" w:color="auto"/>
            </w:tcBorders>
            <w:shd w:val="clear" w:color="auto" w:fill="auto"/>
            <w:noWrap/>
            <w:vAlign w:val="center"/>
            <w:hideMark/>
          </w:tcPr>
          <w:p w14:paraId="7B75475F"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5D3FF7FA"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0F6D7271"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3195B964"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t>Mental Health Services</w:t>
            </w:r>
          </w:p>
        </w:tc>
        <w:tc>
          <w:tcPr>
            <w:tcW w:w="1350" w:type="dxa"/>
            <w:tcBorders>
              <w:top w:val="nil"/>
              <w:left w:val="nil"/>
              <w:bottom w:val="single" w:sz="4" w:space="0" w:color="auto"/>
              <w:right w:val="single" w:sz="4" w:space="0" w:color="auto"/>
            </w:tcBorders>
            <w:shd w:val="clear" w:color="auto" w:fill="auto"/>
            <w:noWrap/>
            <w:vAlign w:val="center"/>
            <w:hideMark/>
          </w:tcPr>
          <w:p w14:paraId="57F5F97C"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1270E0D1"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4625CADD"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74CC1B96"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t>Substance Abuse Treatment</w:t>
            </w:r>
          </w:p>
        </w:tc>
        <w:tc>
          <w:tcPr>
            <w:tcW w:w="1350" w:type="dxa"/>
            <w:tcBorders>
              <w:top w:val="nil"/>
              <w:left w:val="nil"/>
              <w:bottom w:val="single" w:sz="4" w:space="0" w:color="auto"/>
              <w:right w:val="single" w:sz="4" w:space="0" w:color="auto"/>
            </w:tcBorders>
            <w:shd w:val="clear" w:color="auto" w:fill="auto"/>
            <w:noWrap/>
            <w:vAlign w:val="center"/>
            <w:hideMark/>
          </w:tcPr>
          <w:p w14:paraId="554B2EB8"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404C31F8"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00BFE602"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32E45CF9"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t>Transportation</w:t>
            </w:r>
          </w:p>
        </w:tc>
        <w:tc>
          <w:tcPr>
            <w:tcW w:w="1350" w:type="dxa"/>
            <w:tcBorders>
              <w:top w:val="nil"/>
              <w:left w:val="nil"/>
              <w:bottom w:val="single" w:sz="4" w:space="0" w:color="auto"/>
              <w:right w:val="single" w:sz="4" w:space="0" w:color="auto"/>
            </w:tcBorders>
            <w:shd w:val="clear" w:color="auto" w:fill="auto"/>
            <w:noWrap/>
            <w:vAlign w:val="center"/>
            <w:hideMark/>
          </w:tcPr>
          <w:p w14:paraId="7DCF8A61"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1DFCA7D9"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5B27C0B1"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E79AB7" w14:textId="77777777" w:rsidR="00ED0621" w:rsidRPr="00ED0621" w:rsidRDefault="00ED0621" w:rsidP="00DE3F3E">
            <w:pPr>
              <w:rPr>
                <w:rFonts w:asciiTheme="minorHAnsi" w:hAnsiTheme="minorHAnsi"/>
                <w:b/>
                <w:bCs/>
                <w:color w:val="000000"/>
                <w:sz w:val="22"/>
                <w:szCs w:val="22"/>
              </w:rPr>
            </w:pPr>
            <w:r w:rsidRPr="00ED0621">
              <w:rPr>
                <w:rFonts w:asciiTheme="minorHAnsi" w:hAnsiTheme="minorHAnsi"/>
                <w:b/>
                <w:bCs/>
                <w:color w:val="000000"/>
                <w:sz w:val="22"/>
                <w:szCs w:val="22"/>
              </w:rPr>
              <w:t>Operations</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14:paraId="3C273CF7" w14:textId="77777777" w:rsidR="00ED0621" w:rsidRPr="00ED0621" w:rsidRDefault="00ED0621" w:rsidP="00DE3F3E">
            <w:pPr>
              <w:rPr>
                <w:rFonts w:asciiTheme="minorHAnsi" w:hAnsiTheme="minorHAnsi"/>
                <w:color w:val="000000"/>
                <w:sz w:val="22"/>
                <w:szCs w:val="22"/>
              </w:rPr>
            </w:pPr>
          </w:p>
        </w:tc>
        <w:tc>
          <w:tcPr>
            <w:tcW w:w="5109" w:type="dxa"/>
            <w:tcBorders>
              <w:top w:val="nil"/>
              <w:left w:val="nil"/>
              <w:bottom w:val="single" w:sz="4" w:space="0" w:color="auto"/>
              <w:right w:val="single" w:sz="4" w:space="0" w:color="auto"/>
            </w:tcBorders>
            <w:shd w:val="clear" w:color="auto" w:fill="FFFFFF" w:themeFill="background1"/>
            <w:noWrap/>
            <w:vAlign w:val="center"/>
            <w:hideMark/>
          </w:tcPr>
          <w:p w14:paraId="485AB6E8"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1828AE98"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1F181B0C"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t>Insurance</w:t>
            </w:r>
          </w:p>
        </w:tc>
        <w:tc>
          <w:tcPr>
            <w:tcW w:w="1350" w:type="dxa"/>
            <w:tcBorders>
              <w:top w:val="nil"/>
              <w:left w:val="nil"/>
              <w:bottom w:val="single" w:sz="4" w:space="0" w:color="auto"/>
              <w:right w:val="single" w:sz="4" w:space="0" w:color="auto"/>
            </w:tcBorders>
            <w:shd w:val="clear" w:color="auto" w:fill="auto"/>
            <w:noWrap/>
            <w:vAlign w:val="center"/>
            <w:hideMark/>
          </w:tcPr>
          <w:p w14:paraId="7AD25F8A"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73A83C92"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48992529"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BBEB2F1"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t>Utilities</w:t>
            </w:r>
          </w:p>
        </w:tc>
        <w:tc>
          <w:tcPr>
            <w:tcW w:w="1350" w:type="dxa"/>
            <w:tcBorders>
              <w:top w:val="nil"/>
              <w:left w:val="nil"/>
              <w:bottom w:val="single" w:sz="4" w:space="0" w:color="auto"/>
              <w:right w:val="single" w:sz="4" w:space="0" w:color="auto"/>
            </w:tcBorders>
            <w:shd w:val="clear" w:color="auto" w:fill="auto"/>
            <w:noWrap/>
            <w:vAlign w:val="center"/>
            <w:hideMark/>
          </w:tcPr>
          <w:p w14:paraId="0DE3AA76"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720F1B59"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368A7E2F"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36336B3D"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t>Food</w:t>
            </w:r>
          </w:p>
        </w:tc>
        <w:tc>
          <w:tcPr>
            <w:tcW w:w="1350" w:type="dxa"/>
            <w:tcBorders>
              <w:top w:val="nil"/>
              <w:left w:val="nil"/>
              <w:bottom w:val="single" w:sz="4" w:space="0" w:color="auto"/>
              <w:right w:val="single" w:sz="4" w:space="0" w:color="auto"/>
            </w:tcBorders>
            <w:shd w:val="clear" w:color="auto" w:fill="auto"/>
            <w:noWrap/>
            <w:vAlign w:val="center"/>
            <w:hideMark/>
          </w:tcPr>
          <w:p w14:paraId="6DA5D8BA"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0E78420C"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149A8BC2"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7A1790E9"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t>Furnishings &amp; Supplies</w:t>
            </w:r>
          </w:p>
        </w:tc>
        <w:tc>
          <w:tcPr>
            <w:tcW w:w="1350" w:type="dxa"/>
            <w:tcBorders>
              <w:top w:val="nil"/>
              <w:left w:val="nil"/>
              <w:bottom w:val="single" w:sz="4" w:space="0" w:color="auto"/>
              <w:right w:val="single" w:sz="4" w:space="0" w:color="auto"/>
            </w:tcBorders>
            <w:shd w:val="clear" w:color="auto" w:fill="auto"/>
            <w:noWrap/>
            <w:vAlign w:val="center"/>
            <w:hideMark/>
          </w:tcPr>
          <w:p w14:paraId="751F318E"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48BCF89D"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2B671E90"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07F05A76"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t>Maintenance</w:t>
            </w:r>
          </w:p>
        </w:tc>
        <w:tc>
          <w:tcPr>
            <w:tcW w:w="1350" w:type="dxa"/>
            <w:tcBorders>
              <w:top w:val="nil"/>
              <w:left w:val="nil"/>
              <w:bottom w:val="single" w:sz="4" w:space="0" w:color="auto"/>
              <w:right w:val="single" w:sz="4" w:space="0" w:color="auto"/>
            </w:tcBorders>
            <w:shd w:val="clear" w:color="auto" w:fill="auto"/>
            <w:noWrap/>
            <w:vAlign w:val="center"/>
            <w:hideMark/>
          </w:tcPr>
          <w:p w14:paraId="2ACB1133"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4B5F8B12"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5A7FFE5A"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2E0C38CE"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t>Security</w:t>
            </w:r>
          </w:p>
        </w:tc>
        <w:tc>
          <w:tcPr>
            <w:tcW w:w="1350" w:type="dxa"/>
            <w:tcBorders>
              <w:top w:val="nil"/>
              <w:left w:val="nil"/>
              <w:bottom w:val="single" w:sz="4" w:space="0" w:color="auto"/>
              <w:right w:val="single" w:sz="4" w:space="0" w:color="auto"/>
            </w:tcBorders>
            <w:shd w:val="clear" w:color="auto" w:fill="auto"/>
            <w:noWrap/>
            <w:vAlign w:val="center"/>
            <w:hideMark/>
          </w:tcPr>
          <w:p w14:paraId="25EBFD0C"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c>
          <w:tcPr>
            <w:tcW w:w="5109" w:type="dxa"/>
            <w:tcBorders>
              <w:top w:val="nil"/>
              <w:left w:val="nil"/>
              <w:bottom w:val="single" w:sz="4" w:space="0" w:color="auto"/>
              <w:right w:val="single" w:sz="4" w:space="0" w:color="auto"/>
            </w:tcBorders>
            <w:shd w:val="clear" w:color="auto" w:fill="auto"/>
            <w:noWrap/>
            <w:vAlign w:val="center"/>
            <w:hideMark/>
          </w:tcPr>
          <w:p w14:paraId="69577067"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r w:rsidR="00ED0621" w:rsidRPr="00ED0621" w14:paraId="3C14709E"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tcPr>
          <w:p w14:paraId="7B4DA1DA" w14:textId="77777777" w:rsidR="00ED0621" w:rsidRPr="00ED0621" w:rsidRDefault="00ED0621" w:rsidP="00DE3F3E">
            <w:pPr>
              <w:ind w:firstLineChars="200" w:firstLine="440"/>
              <w:rPr>
                <w:rFonts w:asciiTheme="minorHAnsi" w:hAnsiTheme="minorHAnsi"/>
                <w:color w:val="000000"/>
                <w:sz w:val="22"/>
                <w:szCs w:val="22"/>
              </w:rPr>
            </w:pPr>
            <w:r w:rsidRPr="00ED0621">
              <w:rPr>
                <w:rFonts w:asciiTheme="minorHAnsi" w:hAnsiTheme="minorHAnsi"/>
                <w:color w:val="000000"/>
                <w:sz w:val="22"/>
                <w:szCs w:val="22"/>
              </w:rPr>
              <w:t xml:space="preserve">Hotel or Motel Voucher </w:t>
            </w:r>
          </w:p>
        </w:tc>
        <w:tc>
          <w:tcPr>
            <w:tcW w:w="1350" w:type="dxa"/>
            <w:tcBorders>
              <w:top w:val="nil"/>
              <w:left w:val="nil"/>
              <w:bottom w:val="single" w:sz="4" w:space="0" w:color="auto"/>
              <w:right w:val="single" w:sz="4" w:space="0" w:color="auto"/>
            </w:tcBorders>
            <w:shd w:val="clear" w:color="auto" w:fill="auto"/>
            <w:noWrap/>
            <w:vAlign w:val="center"/>
          </w:tcPr>
          <w:p w14:paraId="6C471C42" w14:textId="77777777" w:rsidR="00ED0621" w:rsidRPr="00ED0621" w:rsidRDefault="00ED0621" w:rsidP="00DE3F3E">
            <w:pPr>
              <w:rPr>
                <w:rFonts w:asciiTheme="minorHAnsi" w:hAnsiTheme="minorHAnsi"/>
                <w:color w:val="000000"/>
                <w:sz w:val="22"/>
                <w:szCs w:val="22"/>
              </w:rPr>
            </w:pPr>
          </w:p>
        </w:tc>
        <w:tc>
          <w:tcPr>
            <w:tcW w:w="5109" w:type="dxa"/>
            <w:tcBorders>
              <w:top w:val="nil"/>
              <w:left w:val="nil"/>
              <w:bottom w:val="single" w:sz="4" w:space="0" w:color="auto"/>
              <w:right w:val="single" w:sz="4" w:space="0" w:color="auto"/>
            </w:tcBorders>
            <w:shd w:val="clear" w:color="auto" w:fill="auto"/>
            <w:noWrap/>
            <w:vAlign w:val="center"/>
          </w:tcPr>
          <w:p w14:paraId="7F13F7C0" w14:textId="77777777" w:rsidR="00ED0621" w:rsidRPr="00ED0621" w:rsidRDefault="00ED0621" w:rsidP="00DE3F3E">
            <w:pPr>
              <w:rPr>
                <w:rFonts w:asciiTheme="minorHAnsi" w:hAnsiTheme="minorHAnsi"/>
                <w:color w:val="000000"/>
                <w:sz w:val="22"/>
                <w:szCs w:val="22"/>
              </w:rPr>
            </w:pPr>
          </w:p>
        </w:tc>
      </w:tr>
      <w:tr w:rsidR="00ED0621" w:rsidRPr="00ED0621" w14:paraId="43C8ABAA"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tcPr>
          <w:p w14:paraId="77313E94" w14:textId="77777777" w:rsidR="00ED0621" w:rsidRPr="00ED0621" w:rsidRDefault="00ED0621" w:rsidP="00DE3F3E">
            <w:pPr>
              <w:rPr>
                <w:rFonts w:asciiTheme="minorHAnsi" w:hAnsiTheme="minorHAnsi"/>
                <w:b/>
                <w:color w:val="000000"/>
                <w:sz w:val="22"/>
                <w:szCs w:val="22"/>
              </w:rPr>
            </w:pPr>
            <w:r w:rsidRPr="00ED0621">
              <w:rPr>
                <w:rFonts w:asciiTheme="minorHAnsi" w:hAnsiTheme="minorHAnsi"/>
                <w:b/>
                <w:color w:val="000000"/>
                <w:sz w:val="22"/>
                <w:szCs w:val="22"/>
              </w:rPr>
              <w:t>Shelter Rehabilitation*</w:t>
            </w:r>
          </w:p>
        </w:tc>
        <w:tc>
          <w:tcPr>
            <w:tcW w:w="1350" w:type="dxa"/>
            <w:tcBorders>
              <w:top w:val="nil"/>
              <w:left w:val="nil"/>
              <w:bottom w:val="single" w:sz="4" w:space="0" w:color="auto"/>
              <w:right w:val="single" w:sz="4" w:space="0" w:color="auto"/>
            </w:tcBorders>
            <w:shd w:val="clear" w:color="auto" w:fill="auto"/>
            <w:noWrap/>
            <w:vAlign w:val="center"/>
          </w:tcPr>
          <w:p w14:paraId="373AA429" w14:textId="77777777" w:rsidR="00ED0621" w:rsidRPr="00ED0621" w:rsidRDefault="00ED0621" w:rsidP="00DE3F3E">
            <w:pPr>
              <w:rPr>
                <w:rFonts w:asciiTheme="minorHAnsi" w:hAnsiTheme="minorHAnsi"/>
                <w:color w:val="000000"/>
                <w:sz w:val="22"/>
                <w:szCs w:val="22"/>
              </w:rPr>
            </w:pPr>
          </w:p>
        </w:tc>
        <w:tc>
          <w:tcPr>
            <w:tcW w:w="5109" w:type="dxa"/>
            <w:tcBorders>
              <w:top w:val="nil"/>
              <w:left w:val="nil"/>
              <w:bottom w:val="single" w:sz="4" w:space="0" w:color="auto"/>
              <w:right w:val="single" w:sz="4" w:space="0" w:color="auto"/>
            </w:tcBorders>
            <w:shd w:val="clear" w:color="auto" w:fill="auto"/>
            <w:noWrap/>
            <w:vAlign w:val="center"/>
          </w:tcPr>
          <w:p w14:paraId="5FB87E0D" w14:textId="77777777" w:rsidR="00ED0621" w:rsidRPr="00ED0621" w:rsidRDefault="00ED0621" w:rsidP="00DE3F3E">
            <w:pPr>
              <w:rPr>
                <w:rFonts w:asciiTheme="minorHAnsi" w:hAnsiTheme="minorHAnsi"/>
                <w:color w:val="000000"/>
                <w:sz w:val="22"/>
                <w:szCs w:val="22"/>
              </w:rPr>
            </w:pPr>
          </w:p>
        </w:tc>
      </w:tr>
      <w:tr w:rsidR="00ED0621" w:rsidRPr="00ED0621" w14:paraId="7085BADF"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14:paraId="046E64AA" w14:textId="77777777" w:rsidR="00ED0621" w:rsidRPr="00ED0621" w:rsidRDefault="00ED0621" w:rsidP="00DE3F3E">
            <w:pPr>
              <w:rPr>
                <w:rFonts w:asciiTheme="minorHAnsi" w:hAnsiTheme="minorHAnsi"/>
                <w:b/>
                <w:bCs/>
                <w:color w:val="000000"/>
                <w:sz w:val="22"/>
                <w:szCs w:val="22"/>
              </w:rPr>
            </w:pPr>
            <w:r w:rsidRPr="00ED0621">
              <w:rPr>
                <w:rFonts w:asciiTheme="minorHAnsi" w:hAnsiTheme="minorHAnsi"/>
                <w:b/>
                <w:bCs/>
                <w:color w:val="000000"/>
                <w:sz w:val="22"/>
                <w:szCs w:val="22"/>
              </w:rPr>
              <w:t>TOTAL REQUEST</w:t>
            </w:r>
          </w:p>
        </w:tc>
        <w:tc>
          <w:tcPr>
            <w:tcW w:w="1350" w:type="dxa"/>
            <w:tcBorders>
              <w:top w:val="nil"/>
              <w:left w:val="nil"/>
              <w:bottom w:val="single" w:sz="4" w:space="0" w:color="auto"/>
              <w:right w:val="single" w:sz="4" w:space="0" w:color="auto"/>
            </w:tcBorders>
            <w:shd w:val="clear" w:color="auto" w:fill="D5DCE4" w:themeFill="text2" w:themeFillTint="33"/>
            <w:noWrap/>
            <w:vAlign w:val="center"/>
            <w:hideMark/>
          </w:tcPr>
          <w:p w14:paraId="1A188150"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xml:space="preserve">                              </w:t>
            </w:r>
          </w:p>
        </w:tc>
        <w:tc>
          <w:tcPr>
            <w:tcW w:w="5109" w:type="dxa"/>
            <w:tcBorders>
              <w:top w:val="nil"/>
              <w:left w:val="nil"/>
              <w:bottom w:val="single" w:sz="4" w:space="0" w:color="auto"/>
              <w:right w:val="single" w:sz="4" w:space="0" w:color="auto"/>
            </w:tcBorders>
            <w:shd w:val="clear" w:color="auto" w:fill="D5DCE4" w:themeFill="text2" w:themeFillTint="33"/>
            <w:noWrap/>
            <w:vAlign w:val="center"/>
            <w:hideMark/>
          </w:tcPr>
          <w:p w14:paraId="39258C57" w14:textId="77777777" w:rsidR="00ED0621" w:rsidRPr="00ED0621" w:rsidRDefault="00ED0621" w:rsidP="00DE3F3E">
            <w:pPr>
              <w:rPr>
                <w:rFonts w:asciiTheme="minorHAnsi" w:hAnsiTheme="minorHAnsi"/>
                <w:color w:val="000000"/>
                <w:sz w:val="22"/>
                <w:szCs w:val="22"/>
              </w:rPr>
            </w:pPr>
            <w:r w:rsidRPr="00ED0621">
              <w:rPr>
                <w:rFonts w:asciiTheme="minorHAnsi" w:hAnsiTheme="minorHAnsi"/>
                <w:color w:val="000000"/>
                <w:sz w:val="22"/>
                <w:szCs w:val="22"/>
              </w:rPr>
              <w:t> </w:t>
            </w:r>
          </w:p>
        </w:tc>
      </w:tr>
    </w:tbl>
    <w:p w14:paraId="30426B61" w14:textId="77777777" w:rsidR="00ED0621" w:rsidRPr="00ED0621" w:rsidRDefault="00ED0621" w:rsidP="007650C4">
      <w:pPr>
        <w:rPr>
          <w:rFonts w:asciiTheme="minorHAnsi" w:hAnsiTheme="minorHAnsi"/>
          <w:b/>
          <w:bCs/>
          <w:sz w:val="22"/>
          <w:szCs w:val="22"/>
        </w:rPr>
      </w:pPr>
    </w:p>
    <w:p w14:paraId="3B030096" w14:textId="43437066" w:rsidR="004445ED" w:rsidRPr="00ED0621" w:rsidRDefault="004445ED" w:rsidP="007650C4">
      <w:pPr>
        <w:rPr>
          <w:rFonts w:asciiTheme="minorHAnsi" w:hAnsiTheme="minorHAnsi"/>
          <w:sz w:val="22"/>
          <w:szCs w:val="22"/>
        </w:rPr>
      </w:pPr>
      <w:r w:rsidRPr="00ED0621">
        <w:rPr>
          <w:rFonts w:asciiTheme="minorHAnsi" w:hAnsiTheme="minorHAnsi"/>
          <w:b/>
          <w:bCs/>
          <w:sz w:val="22"/>
          <w:szCs w:val="22"/>
        </w:rPr>
        <w:t>Rapid Rehousing (RRH) or Homelessness Prevention</w:t>
      </w:r>
    </w:p>
    <w:tbl>
      <w:tblPr>
        <w:tblW w:w="10774" w:type="dxa"/>
        <w:tblInd w:w="-5" w:type="dxa"/>
        <w:tblLook w:val="04A0" w:firstRow="1" w:lastRow="0" w:firstColumn="1" w:lastColumn="0" w:noHBand="0" w:noVBand="1"/>
      </w:tblPr>
      <w:tblGrid>
        <w:gridCol w:w="4230"/>
        <w:gridCol w:w="1350"/>
        <w:gridCol w:w="5194"/>
      </w:tblGrid>
      <w:tr w:rsidR="004445ED" w:rsidRPr="00ED0621" w14:paraId="5A09BB2A" w14:textId="77777777" w:rsidTr="004C6A18">
        <w:trPr>
          <w:trHeight w:val="600"/>
        </w:trPr>
        <w:tc>
          <w:tcPr>
            <w:tcW w:w="423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9D8E310" w14:textId="77777777" w:rsidR="004445ED" w:rsidRPr="00ED0621" w:rsidRDefault="004445ED" w:rsidP="00DE3F3E">
            <w:pPr>
              <w:autoSpaceDE w:val="0"/>
              <w:autoSpaceDN w:val="0"/>
              <w:adjustRightInd w:val="0"/>
              <w:rPr>
                <w:rFonts w:asciiTheme="minorHAnsi" w:hAnsiTheme="minorHAnsi" w:cs="Arial"/>
                <w:b/>
                <w:bCs/>
                <w:color w:val="000000"/>
                <w:sz w:val="22"/>
                <w:szCs w:val="22"/>
              </w:rPr>
            </w:pPr>
            <w:r w:rsidRPr="00ED0621">
              <w:rPr>
                <w:rFonts w:asciiTheme="minorHAnsi" w:hAnsiTheme="minorHAnsi" w:cs="Arial"/>
                <w:b/>
                <w:bCs/>
                <w:color w:val="000000"/>
                <w:sz w:val="22"/>
                <w:szCs w:val="22"/>
              </w:rPr>
              <w:t>Eligible Expenses</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14:paraId="4E3AD599" w14:textId="77777777" w:rsidR="00ED0621" w:rsidRPr="00ED0621" w:rsidRDefault="00ED0621" w:rsidP="00DE3F3E">
            <w:pPr>
              <w:autoSpaceDE w:val="0"/>
              <w:autoSpaceDN w:val="0"/>
              <w:adjustRightInd w:val="0"/>
              <w:jc w:val="center"/>
              <w:rPr>
                <w:rFonts w:asciiTheme="minorHAnsi" w:hAnsiTheme="minorHAnsi" w:cs="Arial"/>
                <w:b/>
                <w:bCs/>
                <w:color w:val="000000"/>
                <w:sz w:val="22"/>
                <w:szCs w:val="22"/>
              </w:rPr>
            </w:pPr>
            <w:r w:rsidRPr="00ED0621">
              <w:rPr>
                <w:rFonts w:asciiTheme="minorHAnsi" w:hAnsiTheme="minorHAnsi" w:cs="Arial"/>
                <w:b/>
                <w:bCs/>
                <w:color w:val="000000"/>
                <w:sz w:val="22"/>
                <w:szCs w:val="22"/>
              </w:rPr>
              <w:t>ESG/HPP</w:t>
            </w:r>
          </w:p>
          <w:p w14:paraId="508BBEE5" w14:textId="6C31D164" w:rsidR="004445ED" w:rsidRPr="00ED0621" w:rsidRDefault="004445ED" w:rsidP="00DE3F3E">
            <w:pPr>
              <w:autoSpaceDE w:val="0"/>
              <w:autoSpaceDN w:val="0"/>
              <w:adjustRightInd w:val="0"/>
              <w:jc w:val="center"/>
              <w:rPr>
                <w:rFonts w:asciiTheme="minorHAnsi" w:hAnsiTheme="minorHAnsi" w:cs="Arial"/>
                <w:b/>
                <w:bCs/>
                <w:color w:val="000000"/>
                <w:sz w:val="22"/>
                <w:szCs w:val="22"/>
              </w:rPr>
            </w:pPr>
            <w:r w:rsidRPr="00ED0621">
              <w:rPr>
                <w:rFonts w:asciiTheme="minorHAnsi" w:hAnsiTheme="minorHAnsi" w:cs="Arial"/>
                <w:b/>
                <w:bCs/>
                <w:color w:val="000000"/>
                <w:sz w:val="22"/>
                <w:szCs w:val="22"/>
              </w:rPr>
              <w:t>Request</w:t>
            </w:r>
          </w:p>
        </w:tc>
        <w:tc>
          <w:tcPr>
            <w:tcW w:w="519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53AC0F8" w14:textId="04007027" w:rsidR="004445ED" w:rsidRPr="00ED0621" w:rsidRDefault="004445ED" w:rsidP="00DE3F3E">
            <w:pPr>
              <w:autoSpaceDE w:val="0"/>
              <w:autoSpaceDN w:val="0"/>
              <w:adjustRightInd w:val="0"/>
              <w:rPr>
                <w:rFonts w:asciiTheme="minorHAnsi" w:hAnsiTheme="minorHAnsi" w:cs="Arial"/>
                <w:b/>
                <w:bCs/>
                <w:color w:val="000000"/>
                <w:sz w:val="22"/>
                <w:szCs w:val="22"/>
              </w:rPr>
            </w:pPr>
            <w:r w:rsidRPr="00ED0621">
              <w:rPr>
                <w:rFonts w:asciiTheme="minorHAnsi" w:hAnsiTheme="minorHAnsi" w:cs="Arial"/>
                <w:b/>
                <w:bCs/>
                <w:color w:val="000000"/>
                <w:sz w:val="22"/>
                <w:szCs w:val="22"/>
              </w:rPr>
              <w:t>Budget Narrative</w:t>
            </w:r>
            <w:r w:rsidRPr="00ED0621">
              <w:rPr>
                <w:rFonts w:asciiTheme="minorHAnsi" w:hAnsiTheme="minorHAnsi" w:cs="Arial"/>
                <w:color w:val="000000"/>
                <w:sz w:val="22"/>
                <w:szCs w:val="22"/>
              </w:rPr>
              <w:t xml:space="preserve"> (e.g. 0.5 FTE case manager</w:t>
            </w:r>
            <w:r w:rsidR="00ED0621">
              <w:rPr>
                <w:rFonts w:asciiTheme="minorHAnsi" w:hAnsiTheme="minorHAnsi" w:cs="Arial"/>
                <w:color w:val="000000"/>
                <w:sz w:val="22"/>
                <w:szCs w:val="22"/>
              </w:rPr>
              <w:t xml:space="preserve">; average </w:t>
            </w:r>
            <w:r w:rsidR="00325BFE">
              <w:rPr>
                <w:rFonts w:asciiTheme="minorHAnsi" w:hAnsiTheme="minorHAnsi" w:cs="Arial"/>
                <w:color w:val="000000"/>
                <w:sz w:val="22"/>
                <w:szCs w:val="22"/>
              </w:rPr>
              <w:t>3-month</w:t>
            </w:r>
            <w:r w:rsidR="00ED0621">
              <w:rPr>
                <w:rFonts w:asciiTheme="minorHAnsi" w:hAnsiTheme="minorHAnsi" w:cs="Arial"/>
                <w:color w:val="000000"/>
                <w:sz w:val="22"/>
                <w:szCs w:val="22"/>
              </w:rPr>
              <w:t xml:space="preserve"> rental assistance and security deposit for </w:t>
            </w:r>
            <w:r w:rsidRPr="00ED0621">
              <w:rPr>
                <w:rFonts w:asciiTheme="minorHAnsi" w:hAnsiTheme="minorHAnsi" w:cs="Arial"/>
                <w:color w:val="000000"/>
                <w:sz w:val="22"/>
                <w:szCs w:val="22"/>
              </w:rPr>
              <w:t>6 clients</w:t>
            </w:r>
            <w:r w:rsidR="00ED0621">
              <w:rPr>
                <w:rFonts w:asciiTheme="minorHAnsi" w:hAnsiTheme="minorHAnsi" w:cs="Arial"/>
                <w:color w:val="000000"/>
                <w:sz w:val="22"/>
                <w:szCs w:val="22"/>
              </w:rPr>
              <w:t xml:space="preserve"> </w:t>
            </w:r>
            <w:r w:rsidRPr="00ED0621">
              <w:rPr>
                <w:rFonts w:asciiTheme="minorHAnsi" w:hAnsiTheme="minorHAnsi" w:cs="Arial"/>
                <w:color w:val="000000"/>
                <w:sz w:val="22"/>
                <w:szCs w:val="22"/>
              </w:rPr>
              <w:t xml:space="preserve">at </w:t>
            </w:r>
            <w:r w:rsidR="00325BFE" w:rsidRPr="00ED0621">
              <w:rPr>
                <w:rFonts w:asciiTheme="minorHAnsi" w:hAnsiTheme="minorHAnsi" w:cs="Arial"/>
                <w:color w:val="000000"/>
                <w:sz w:val="22"/>
                <w:szCs w:val="22"/>
              </w:rPr>
              <w:t>2-bedroom</w:t>
            </w:r>
            <w:r w:rsidRPr="00ED0621">
              <w:rPr>
                <w:rFonts w:asciiTheme="minorHAnsi" w:hAnsiTheme="minorHAnsi" w:cs="Arial"/>
                <w:color w:val="000000"/>
                <w:sz w:val="22"/>
                <w:szCs w:val="22"/>
              </w:rPr>
              <w:t xml:space="preserve"> F</w:t>
            </w:r>
            <w:r w:rsidR="00325BFE">
              <w:rPr>
                <w:rFonts w:asciiTheme="minorHAnsi" w:hAnsiTheme="minorHAnsi" w:cs="Arial"/>
                <w:color w:val="000000"/>
                <w:sz w:val="22"/>
                <w:szCs w:val="22"/>
              </w:rPr>
              <w:t>MR</w:t>
            </w:r>
            <w:r w:rsidRPr="00ED0621">
              <w:rPr>
                <w:rFonts w:asciiTheme="minorHAnsi" w:hAnsiTheme="minorHAnsi" w:cs="Arial"/>
                <w:color w:val="000000"/>
                <w:sz w:val="22"/>
                <w:szCs w:val="22"/>
              </w:rPr>
              <w:t>)</w:t>
            </w:r>
          </w:p>
        </w:tc>
      </w:tr>
      <w:tr w:rsidR="00E90ECD" w:rsidRPr="00ED0621" w14:paraId="6159E69E" w14:textId="77777777" w:rsidTr="004C6A18">
        <w:trPr>
          <w:trHeight w:val="300"/>
        </w:trPr>
        <w:tc>
          <w:tcPr>
            <w:tcW w:w="10774" w:type="dxa"/>
            <w:gridSpan w:val="3"/>
            <w:tcBorders>
              <w:top w:val="nil"/>
              <w:left w:val="single" w:sz="4" w:space="0" w:color="auto"/>
              <w:bottom w:val="single" w:sz="4" w:space="0" w:color="auto"/>
              <w:right w:val="single" w:sz="4" w:space="0" w:color="auto"/>
            </w:tcBorders>
            <w:shd w:val="clear" w:color="auto" w:fill="DEEAF6" w:themeFill="accent1" w:themeFillTint="33"/>
            <w:noWrap/>
            <w:vAlign w:val="center"/>
          </w:tcPr>
          <w:p w14:paraId="705E0104" w14:textId="19571377" w:rsidR="00E90ECD" w:rsidRPr="00ED0621" w:rsidRDefault="00E90ECD" w:rsidP="00DE3F3E">
            <w:pPr>
              <w:autoSpaceDE w:val="0"/>
              <w:autoSpaceDN w:val="0"/>
              <w:adjustRightInd w:val="0"/>
              <w:rPr>
                <w:rFonts w:asciiTheme="minorHAnsi" w:hAnsiTheme="minorHAnsi" w:cs="Arial"/>
                <w:color w:val="000000"/>
                <w:sz w:val="22"/>
                <w:szCs w:val="22"/>
              </w:rPr>
            </w:pPr>
            <w:r>
              <w:rPr>
                <w:rFonts w:asciiTheme="minorHAnsi" w:hAnsiTheme="minorHAnsi"/>
                <w:b/>
                <w:bCs/>
                <w:color w:val="000000"/>
                <w:sz w:val="22"/>
                <w:szCs w:val="22"/>
              </w:rPr>
              <w:t>RAPID REHOUSING (RRH) OR HOMELESSNESS PREVENTION</w:t>
            </w:r>
          </w:p>
        </w:tc>
      </w:tr>
      <w:tr w:rsidR="004445ED" w:rsidRPr="00ED0621" w14:paraId="3089F902"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98D1F8B" w14:textId="77777777" w:rsidR="004445ED" w:rsidRPr="00ED0621" w:rsidRDefault="004445ED" w:rsidP="00DE3F3E">
            <w:pPr>
              <w:autoSpaceDE w:val="0"/>
              <w:autoSpaceDN w:val="0"/>
              <w:adjustRightInd w:val="0"/>
              <w:rPr>
                <w:rFonts w:asciiTheme="minorHAnsi" w:hAnsiTheme="minorHAnsi" w:cs="Arial"/>
                <w:b/>
                <w:bCs/>
                <w:color w:val="000000"/>
                <w:sz w:val="22"/>
                <w:szCs w:val="22"/>
              </w:rPr>
            </w:pPr>
            <w:r w:rsidRPr="00ED0621">
              <w:rPr>
                <w:rFonts w:asciiTheme="minorHAnsi" w:hAnsiTheme="minorHAnsi" w:cs="Arial"/>
                <w:b/>
                <w:bCs/>
                <w:color w:val="000000"/>
                <w:sz w:val="22"/>
                <w:szCs w:val="22"/>
              </w:rPr>
              <w:t>Housing Services</w:t>
            </w:r>
          </w:p>
        </w:tc>
        <w:tc>
          <w:tcPr>
            <w:tcW w:w="1350" w:type="dxa"/>
            <w:tcBorders>
              <w:top w:val="nil"/>
              <w:left w:val="nil"/>
              <w:bottom w:val="single" w:sz="4" w:space="0" w:color="auto"/>
              <w:right w:val="single" w:sz="4" w:space="0" w:color="auto"/>
            </w:tcBorders>
            <w:shd w:val="clear" w:color="auto" w:fill="auto"/>
            <w:noWrap/>
            <w:vAlign w:val="center"/>
            <w:hideMark/>
          </w:tcPr>
          <w:p w14:paraId="65FFFFA5" w14:textId="77777777" w:rsidR="004445ED" w:rsidRPr="00ED0621" w:rsidRDefault="004445ED"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94" w:type="dxa"/>
            <w:tcBorders>
              <w:top w:val="nil"/>
              <w:left w:val="single" w:sz="4" w:space="0" w:color="auto"/>
              <w:bottom w:val="single" w:sz="4" w:space="0" w:color="auto"/>
              <w:right w:val="single" w:sz="4" w:space="0" w:color="auto"/>
            </w:tcBorders>
            <w:shd w:val="clear" w:color="auto" w:fill="auto"/>
            <w:noWrap/>
            <w:vAlign w:val="center"/>
            <w:hideMark/>
          </w:tcPr>
          <w:p w14:paraId="64A88883"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4445ED" w:rsidRPr="00ED0621" w14:paraId="05D78EE6"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38229F63"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xml:space="preserve">       Housing Search &amp; Placement</w:t>
            </w:r>
          </w:p>
        </w:tc>
        <w:tc>
          <w:tcPr>
            <w:tcW w:w="1350" w:type="dxa"/>
            <w:tcBorders>
              <w:top w:val="nil"/>
              <w:left w:val="nil"/>
              <w:bottom w:val="single" w:sz="4" w:space="0" w:color="auto"/>
              <w:right w:val="single" w:sz="4" w:space="0" w:color="auto"/>
            </w:tcBorders>
            <w:shd w:val="clear" w:color="auto" w:fill="auto"/>
            <w:noWrap/>
            <w:vAlign w:val="center"/>
            <w:hideMark/>
          </w:tcPr>
          <w:p w14:paraId="234974C1" w14:textId="77777777" w:rsidR="004445ED" w:rsidRPr="00ED0621" w:rsidRDefault="004445ED"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94" w:type="dxa"/>
            <w:tcBorders>
              <w:top w:val="nil"/>
              <w:left w:val="single" w:sz="4" w:space="0" w:color="auto"/>
              <w:bottom w:val="single" w:sz="4" w:space="0" w:color="auto"/>
              <w:right w:val="single" w:sz="4" w:space="0" w:color="auto"/>
            </w:tcBorders>
            <w:shd w:val="clear" w:color="auto" w:fill="auto"/>
            <w:noWrap/>
            <w:vAlign w:val="center"/>
            <w:hideMark/>
          </w:tcPr>
          <w:p w14:paraId="251A87C6"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4445ED" w:rsidRPr="00ED0621" w14:paraId="6D271EB8"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3991CA79" w14:textId="157D9E7A" w:rsidR="004445ED" w:rsidRPr="00ED0621" w:rsidRDefault="0045427C" w:rsidP="0045427C">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       </w:t>
            </w:r>
            <w:r w:rsidR="004445ED" w:rsidRPr="00ED0621">
              <w:rPr>
                <w:rFonts w:asciiTheme="minorHAnsi" w:hAnsiTheme="minorHAnsi" w:cs="Arial"/>
                <w:color w:val="000000"/>
                <w:sz w:val="22"/>
                <w:szCs w:val="22"/>
              </w:rPr>
              <w:t>Housing Stability Case Management</w:t>
            </w:r>
          </w:p>
        </w:tc>
        <w:tc>
          <w:tcPr>
            <w:tcW w:w="1350" w:type="dxa"/>
            <w:tcBorders>
              <w:top w:val="nil"/>
              <w:left w:val="nil"/>
              <w:bottom w:val="single" w:sz="4" w:space="0" w:color="auto"/>
              <w:right w:val="single" w:sz="4" w:space="0" w:color="auto"/>
            </w:tcBorders>
            <w:shd w:val="clear" w:color="auto" w:fill="auto"/>
            <w:noWrap/>
            <w:vAlign w:val="center"/>
            <w:hideMark/>
          </w:tcPr>
          <w:p w14:paraId="29115149" w14:textId="77777777" w:rsidR="004445ED" w:rsidRPr="00ED0621" w:rsidRDefault="004445ED"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94" w:type="dxa"/>
            <w:tcBorders>
              <w:top w:val="nil"/>
              <w:left w:val="single" w:sz="4" w:space="0" w:color="auto"/>
              <w:bottom w:val="single" w:sz="4" w:space="0" w:color="auto"/>
              <w:right w:val="single" w:sz="4" w:space="0" w:color="auto"/>
            </w:tcBorders>
            <w:shd w:val="clear" w:color="auto" w:fill="auto"/>
            <w:noWrap/>
            <w:vAlign w:val="center"/>
            <w:hideMark/>
          </w:tcPr>
          <w:p w14:paraId="6DFBBA4D"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4445ED" w:rsidRPr="00ED0621" w14:paraId="5E5A210E"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10D277B3" w14:textId="18DA7FCD" w:rsidR="004445ED" w:rsidRPr="00ED0621" w:rsidRDefault="0045427C" w:rsidP="0045427C">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       </w:t>
            </w:r>
            <w:r w:rsidR="004445ED" w:rsidRPr="00ED0621">
              <w:rPr>
                <w:rFonts w:asciiTheme="minorHAnsi" w:hAnsiTheme="minorHAnsi" w:cs="Arial"/>
                <w:color w:val="000000"/>
                <w:sz w:val="22"/>
                <w:szCs w:val="22"/>
              </w:rPr>
              <w:t>Mediation</w:t>
            </w:r>
            <w:r w:rsidR="004445ED" w:rsidRPr="00ED0621">
              <w:rPr>
                <w:rFonts w:asciiTheme="minorHAnsi" w:hAnsiTheme="minorHAnsi" w:cs="Arial"/>
                <w:color w:val="000000"/>
                <w:sz w:val="22"/>
                <w:szCs w:val="22"/>
              </w:rPr>
              <w:t xml:space="preserve"> </w:t>
            </w:r>
            <w:r w:rsidR="004445ED" w:rsidRPr="00ED0621">
              <w:rPr>
                <w:rFonts w:asciiTheme="minorHAnsi" w:hAnsiTheme="minorHAnsi" w:cs="Arial"/>
                <w:i/>
                <w:iCs/>
                <w:color w:val="000000"/>
                <w:sz w:val="22"/>
                <w:szCs w:val="22"/>
              </w:rPr>
              <w:t>(prevention only)</w:t>
            </w:r>
          </w:p>
        </w:tc>
        <w:tc>
          <w:tcPr>
            <w:tcW w:w="1350" w:type="dxa"/>
            <w:tcBorders>
              <w:top w:val="nil"/>
              <w:left w:val="nil"/>
              <w:bottom w:val="single" w:sz="4" w:space="0" w:color="auto"/>
              <w:right w:val="single" w:sz="4" w:space="0" w:color="auto"/>
            </w:tcBorders>
            <w:shd w:val="clear" w:color="auto" w:fill="auto"/>
            <w:noWrap/>
            <w:vAlign w:val="center"/>
            <w:hideMark/>
          </w:tcPr>
          <w:p w14:paraId="7546D56E" w14:textId="77777777" w:rsidR="004445ED" w:rsidRPr="00ED0621" w:rsidRDefault="004445ED"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94" w:type="dxa"/>
            <w:tcBorders>
              <w:top w:val="nil"/>
              <w:left w:val="single" w:sz="4" w:space="0" w:color="auto"/>
              <w:bottom w:val="single" w:sz="4" w:space="0" w:color="auto"/>
              <w:right w:val="single" w:sz="4" w:space="0" w:color="auto"/>
            </w:tcBorders>
            <w:shd w:val="clear" w:color="auto" w:fill="auto"/>
            <w:noWrap/>
            <w:vAlign w:val="center"/>
            <w:hideMark/>
          </w:tcPr>
          <w:p w14:paraId="20A7BF14"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4445ED" w:rsidRPr="00ED0621" w14:paraId="182F14C7"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42B2F82B" w14:textId="64DC0582" w:rsidR="004445ED" w:rsidRPr="00ED0621" w:rsidRDefault="0045427C" w:rsidP="0045427C">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       </w:t>
            </w:r>
            <w:r w:rsidR="004445ED" w:rsidRPr="00ED0621">
              <w:rPr>
                <w:rFonts w:asciiTheme="minorHAnsi" w:hAnsiTheme="minorHAnsi" w:cs="Arial"/>
                <w:color w:val="000000"/>
                <w:sz w:val="22"/>
                <w:szCs w:val="22"/>
              </w:rPr>
              <w:t>Legal Services</w:t>
            </w:r>
            <w:r w:rsidR="004445ED" w:rsidRPr="00ED0621">
              <w:rPr>
                <w:rFonts w:asciiTheme="minorHAnsi" w:hAnsiTheme="minorHAnsi" w:cs="Arial"/>
                <w:color w:val="000000"/>
                <w:sz w:val="22"/>
                <w:szCs w:val="22"/>
              </w:rPr>
              <w:t xml:space="preserve"> </w:t>
            </w:r>
            <w:r w:rsidR="004445ED" w:rsidRPr="00ED0621">
              <w:rPr>
                <w:rFonts w:asciiTheme="minorHAnsi" w:hAnsiTheme="minorHAnsi" w:cs="Arial"/>
                <w:i/>
                <w:iCs/>
                <w:color w:val="000000"/>
                <w:sz w:val="22"/>
                <w:szCs w:val="22"/>
              </w:rPr>
              <w:t>(prevention only)</w:t>
            </w:r>
          </w:p>
        </w:tc>
        <w:tc>
          <w:tcPr>
            <w:tcW w:w="1350" w:type="dxa"/>
            <w:tcBorders>
              <w:top w:val="nil"/>
              <w:left w:val="nil"/>
              <w:bottom w:val="single" w:sz="4" w:space="0" w:color="auto"/>
              <w:right w:val="single" w:sz="4" w:space="0" w:color="auto"/>
            </w:tcBorders>
            <w:shd w:val="clear" w:color="auto" w:fill="auto"/>
            <w:noWrap/>
            <w:vAlign w:val="center"/>
            <w:hideMark/>
          </w:tcPr>
          <w:p w14:paraId="66E75A8B" w14:textId="77777777" w:rsidR="004445ED" w:rsidRPr="00ED0621" w:rsidRDefault="004445ED"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94" w:type="dxa"/>
            <w:tcBorders>
              <w:top w:val="nil"/>
              <w:left w:val="single" w:sz="4" w:space="0" w:color="auto"/>
              <w:bottom w:val="single" w:sz="4" w:space="0" w:color="auto"/>
              <w:right w:val="single" w:sz="4" w:space="0" w:color="auto"/>
            </w:tcBorders>
            <w:shd w:val="clear" w:color="auto" w:fill="auto"/>
            <w:noWrap/>
            <w:vAlign w:val="center"/>
            <w:hideMark/>
          </w:tcPr>
          <w:p w14:paraId="363E8989"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4445ED" w:rsidRPr="00ED0621" w14:paraId="6C58CF6F"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13CDF1F" w14:textId="77777777" w:rsidR="004445ED" w:rsidRPr="00ED0621" w:rsidRDefault="004445ED" w:rsidP="00DE3F3E">
            <w:pPr>
              <w:autoSpaceDE w:val="0"/>
              <w:autoSpaceDN w:val="0"/>
              <w:adjustRightInd w:val="0"/>
              <w:rPr>
                <w:rFonts w:asciiTheme="minorHAnsi" w:hAnsiTheme="minorHAnsi" w:cs="Arial"/>
                <w:b/>
                <w:bCs/>
                <w:color w:val="000000"/>
                <w:sz w:val="22"/>
                <w:szCs w:val="22"/>
              </w:rPr>
            </w:pPr>
            <w:r w:rsidRPr="00ED0621">
              <w:rPr>
                <w:rFonts w:asciiTheme="minorHAnsi" w:hAnsiTheme="minorHAnsi" w:cs="Arial"/>
                <w:b/>
                <w:bCs/>
                <w:color w:val="000000"/>
                <w:sz w:val="22"/>
                <w:szCs w:val="22"/>
              </w:rPr>
              <w:t>Housing Payment</w:t>
            </w:r>
          </w:p>
        </w:tc>
        <w:tc>
          <w:tcPr>
            <w:tcW w:w="1350" w:type="dxa"/>
            <w:tcBorders>
              <w:top w:val="nil"/>
              <w:left w:val="nil"/>
              <w:bottom w:val="single" w:sz="4" w:space="0" w:color="auto"/>
              <w:right w:val="single" w:sz="4" w:space="0" w:color="auto"/>
            </w:tcBorders>
            <w:shd w:val="clear" w:color="auto" w:fill="auto"/>
            <w:noWrap/>
            <w:vAlign w:val="center"/>
            <w:hideMark/>
          </w:tcPr>
          <w:p w14:paraId="77489761" w14:textId="77777777" w:rsidR="004445ED" w:rsidRPr="00ED0621" w:rsidRDefault="004445ED"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94" w:type="dxa"/>
            <w:tcBorders>
              <w:top w:val="nil"/>
              <w:left w:val="single" w:sz="4" w:space="0" w:color="auto"/>
              <w:bottom w:val="single" w:sz="4" w:space="0" w:color="auto"/>
              <w:right w:val="single" w:sz="4" w:space="0" w:color="auto"/>
            </w:tcBorders>
            <w:shd w:val="clear" w:color="auto" w:fill="auto"/>
            <w:noWrap/>
            <w:vAlign w:val="center"/>
            <w:hideMark/>
          </w:tcPr>
          <w:p w14:paraId="6F535E62"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4445ED" w:rsidRPr="00ED0621" w14:paraId="0F3AF4B0"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261ABCA7"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xml:space="preserve">       Application Fees </w:t>
            </w:r>
          </w:p>
        </w:tc>
        <w:tc>
          <w:tcPr>
            <w:tcW w:w="1350" w:type="dxa"/>
            <w:tcBorders>
              <w:top w:val="nil"/>
              <w:left w:val="nil"/>
              <w:bottom w:val="single" w:sz="4" w:space="0" w:color="auto"/>
              <w:right w:val="single" w:sz="4" w:space="0" w:color="auto"/>
            </w:tcBorders>
            <w:shd w:val="clear" w:color="auto" w:fill="auto"/>
            <w:noWrap/>
            <w:vAlign w:val="center"/>
            <w:hideMark/>
          </w:tcPr>
          <w:p w14:paraId="6AC418B9" w14:textId="77777777" w:rsidR="004445ED" w:rsidRPr="00ED0621" w:rsidRDefault="004445ED"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94" w:type="dxa"/>
            <w:tcBorders>
              <w:top w:val="nil"/>
              <w:left w:val="single" w:sz="4" w:space="0" w:color="auto"/>
              <w:bottom w:val="single" w:sz="4" w:space="0" w:color="auto"/>
              <w:right w:val="single" w:sz="4" w:space="0" w:color="auto"/>
            </w:tcBorders>
            <w:shd w:val="clear" w:color="auto" w:fill="auto"/>
            <w:noWrap/>
            <w:vAlign w:val="center"/>
            <w:hideMark/>
          </w:tcPr>
          <w:p w14:paraId="051845D0"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4445ED" w:rsidRPr="00ED0621" w14:paraId="78C3BA75"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tcPr>
          <w:p w14:paraId="63C9B949"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xml:space="preserve">       Security Deposits</w:t>
            </w:r>
          </w:p>
        </w:tc>
        <w:tc>
          <w:tcPr>
            <w:tcW w:w="1350" w:type="dxa"/>
            <w:tcBorders>
              <w:top w:val="nil"/>
              <w:left w:val="nil"/>
              <w:bottom w:val="single" w:sz="4" w:space="0" w:color="auto"/>
              <w:right w:val="single" w:sz="4" w:space="0" w:color="auto"/>
            </w:tcBorders>
            <w:shd w:val="clear" w:color="auto" w:fill="auto"/>
            <w:noWrap/>
            <w:vAlign w:val="center"/>
          </w:tcPr>
          <w:p w14:paraId="4CD60BF2" w14:textId="77777777" w:rsidR="004445ED" w:rsidRPr="00ED0621" w:rsidRDefault="004445ED" w:rsidP="00DE3F3E">
            <w:pPr>
              <w:autoSpaceDE w:val="0"/>
              <w:autoSpaceDN w:val="0"/>
              <w:adjustRightInd w:val="0"/>
              <w:jc w:val="right"/>
              <w:rPr>
                <w:rFonts w:asciiTheme="minorHAnsi" w:hAnsiTheme="minorHAnsi" w:cs="Arial"/>
                <w:color w:val="000000"/>
                <w:sz w:val="22"/>
                <w:szCs w:val="22"/>
              </w:rPr>
            </w:pPr>
          </w:p>
        </w:tc>
        <w:tc>
          <w:tcPr>
            <w:tcW w:w="5194" w:type="dxa"/>
            <w:tcBorders>
              <w:top w:val="nil"/>
              <w:left w:val="single" w:sz="4" w:space="0" w:color="auto"/>
              <w:bottom w:val="single" w:sz="4" w:space="0" w:color="auto"/>
              <w:right w:val="single" w:sz="4" w:space="0" w:color="auto"/>
            </w:tcBorders>
            <w:shd w:val="clear" w:color="auto" w:fill="auto"/>
            <w:noWrap/>
            <w:vAlign w:val="center"/>
          </w:tcPr>
          <w:p w14:paraId="573A75BD" w14:textId="77777777" w:rsidR="004445ED" w:rsidRPr="00ED0621" w:rsidRDefault="004445ED" w:rsidP="00DE3F3E">
            <w:pPr>
              <w:autoSpaceDE w:val="0"/>
              <w:autoSpaceDN w:val="0"/>
              <w:adjustRightInd w:val="0"/>
              <w:rPr>
                <w:rFonts w:asciiTheme="minorHAnsi" w:hAnsiTheme="minorHAnsi" w:cs="Arial"/>
                <w:color w:val="000000"/>
                <w:sz w:val="22"/>
                <w:szCs w:val="22"/>
              </w:rPr>
            </w:pPr>
          </w:p>
        </w:tc>
      </w:tr>
      <w:tr w:rsidR="004445ED" w:rsidRPr="00ED0621" w14:paraId="3B551B86"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07D522CD" w14:textId="72BE51FE" w:rsidR="004445ED" w:rsidRPr="00ED0621" w:rsidRDefault="0045427C" w:rsidP="0045427C">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       </w:t>
            </w:r>
            <w:r w:rsidR="004445ED" w:rsidRPr="00ED0621">
              <w:rPr>
                <w:rFonts w:asciiTheme="minorHAnsi" w:hAnsiTheme="minorHAnsi" w:cs="Arial"/>
                <w:color w:val="000000"/>
                <w:sz w:val="22"/>
                <w:szCs w:val="22"/>
              </w:rPr>
              <w:t>Moving Costs</w:t>
            </w:r>
          </w:p>
        </w:tc>
        <w:tc>
          <w:tcPr>
            <w:tcW w:w="1350" w:type="dxa"/>
            <w:tcBorders>
              <w:top w:val="nil"/>
              <w:left w:val="nil"/>
              <w:bottom w:val="single" w:sz="4" w:space="0" w:color="auto"/>
              <w:right w:val="single" w:sz="4" w:space="0" w:color="auto"/>
            </w:tcBorders>
            <w:shd w:val="clear" w:color="auto" w:fill="auto"/>
            <w:noWrap/>
            <w:vAlign w:val="center"/>
            <w:hideMark/>
          </w:tcPr>
          <w:p w14:paraId="16A4D589" w14:textId="77777777" w:rsidR="004445ED" w:rsidRPr="00ED0621" w:rsidRDefault="004445ED"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94" w:type="dxa"/>
            <w:tcBorders>
              <w:top w:val="nil"/>
              <w:left w:val="single" w:sz="4" w:space="0" w:color="auto"/>
              <w:bottom w:val="single" w:sz="4" w:space="0" w:color="auto"/>
              <w:right w:val="single" w:sz="4" w:space="0" w:color="auto"/>
            </w:tcBorders>
            <w:shd w:val="clear" w:color="auto" w:fill="auto"/>
            <w:noWrap/>
            <w:vAlign w:val="center"/>
            <w:hideMark/>
          </w:tcPr>
          <w:p w14:paraId="4BDB68ED"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4445ED" w:rsidRPr="00ED0621" w14:paraId="3CA60033"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4B0DABD6" w14:textId="04BA8BF1" w:rsidR="004445ED" w:rsidRPr="00ED0621" w:rsidRDefault="0045427C" w:rsidP="0045427C">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       </w:t>
            </w:r>
            <w:r w:rsidR="004445ED" w:rsidRPr="00ED0621">
              <w:rPr>
                <w:rFonts w:asciiTheme="minorHAnsi" w:hAnsiTheme="minorHAnsi" w:cs="Arial"/>
                <w:color w:val="000000"/>
                <w:sz w:val="22"/>
                <w:szCs w:val="22"/>
              </w:rPr>
              <w:t>Rent Payments</w:t>
            </w:r>
          </w:p>
        </w:tc>
        <w:tc>
          <w:tcPr>
            <w:tcW w:w="1350" w:type="dxa"/>
            <w:tcBorders>
              <w:top w:val="nil"/>
              <w:left w:val="nil"/>
              <w:bottom w:val="single" w:sz="4" w:space="0" w:color="auto"/>
              <w:right w:val="single" w:sz="4" w:space="0" w:color="auto"/>
            </w:tcBorders>
            <w:shd w:val="clear" w:color="auto" w:fill="auto"/>
            <w:noWrap/>
            <w:vAlign w:val="center"/>
            <w:hideMark/>
          </w:tcPr>
          <w:p w14:paraId="66860782" w14:textId="77777777" w:rsidR="004445ED" w:rsidRPr="00ED0621" w:rsidRDefault="004445ED"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94" w:type="dxa"/>
            <w:tcBorders>
              <w:top w:val="nil"/>
              <w:left w:val="single" w:sz="4" w:space="0" w:color="auto"/>
              <w:bottom w:val="single" w:sz="4" w:space="0" w:color="auto"/>
              <w:right w:val="single" w:sz="4" w:space="0" w:color="auto"/>
            </w:tcBorders>
            <w:shd w:val="clear" w:color="auto" w:fill="auto"/>
            <w:noWrap/>
            <w:vAlign w:val="center"/>
            <w:hideMark/>
          </w:tcPr>
          <w:p w14:paraId="6FC6E758"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4445ED" w:rsidRPr="00ED0621" w14:paraId="59D22DCA"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4762674A" w14:textId="63FC26E4" w:rsidR="004445ED" w:rsidRPr="00ED0621" w:rsidRDefault="0045427C" w:rsidP="0045427C">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       </w:t>
            </w:r>
            <w:r w:rsidR="004445ED" w:rsidRPr="00ED0621">
              <w:rPr>
                <w:rFonts w:asciiTheme="minorHAnsi" w:hAnsiTheme="minorHAnsi" w:cs="Arial"/>
                <w:color w:val="000000"/>
                <w:sz w:val="22"/>
                <w:szCs w:val="22"/>
              </w:rPr>
              <w:t>Rent Arrears</w:t>
            </w:r>
            <w:r w:rsidR="004445ED" w:rsidRPr="00ED0621">
              <w:rPr>
                <w:rFonts w:asciiTheme="minorHAnsi" w:hAnsiTheme="minorHAnsi" w:cs="Arial"/>
                <w:color w:val="000000"/>
                <w:sz w:val="22"/>
                <w:szCs w:val="22"/>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14:paraId="252155A8" w14:textId="77777777" w:rsidR="004445ED" w:rsidRPr="00ED0621" w:rsidRDefault="004445ED"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94" w:type="dxa"/>
            <w:tcBorders>
              <w:top w:val="nil"/>
              <w:left w:val="single" w:sz="4" w:space="0" w:color="auto"/>
              <w:bottom w:val="single" w:sz="4" w:space="0" w:color="auto"/>
              <w:right w:val="single" w:sz="4" w:space="0" w:color="auto"/>
            </w:tcBorders>
            <w:shd w:val="clear" w:color="auto" w:fill="auto"/>
            <w:noWrap/>
            <w:vAlign w:val="center"/>
            <w:hideMark/>
          </w:tcPr>
          <w:p w14:paraId="457CA4FC"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4445ED" w:rsidRPr="00ED0621" w14:paraId="709C4009"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F337AD7" w14:textId="1CB2758E" w:rsidR="004445ED" w:rsidRPr="00ED0621" w:rsidRDefault="0045427C" w:rsidP="0045427C">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       </w:t>
            </w:r>
            <w:r w:rsidR="004445ED" w:rsidRPr="00ED0621">
              <w:rPr>
                <w:rFonts w:asciiTheme="minorHAnsi" w:hAnsiTheme="minorHAnsi" w:cs="Arial"/>
                <w:color w:val="000000"/>
                <w:sz w:val="22"/>
                <w:szCs w:val="22"/>
              </w:rPr>
              <w:t>Utility Payments</w:t>
            </w:r>
            <w:r w:rsidR="004445ED" w:rsidRPr="00ED0621">
              <w:rPr>
                <w:rFonts w:asciiTheme="minorHAnsi" w:hAnsiTheme="minorHAnsi" w:cs="Arial"/>
                <w:color w:val="000000"/>
                <w:sz w:val="22"/>
                <w:szCs w:val="22"/>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14:paraId="24FC8FDB" w14:textId="77777777" w:rsidR="004445ED" w:rsidRPr="00ED0621" w:rsidRDefault="004445ED"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94" w:type="dxa"/>
            <w:tcBorders>
              <w:top w:val="nil"/>
              <w:left w:val="single" w:sz="4" w:space="0" w:color="auto"/>
              <w:bottom w:val="single" w:sz="4" w:space="0" w:color="auto"/>
              <w:right w:val="single" w:sz="4" w:space="0" w:color="auto"/>
            </w:tcBorders>
            <w:shd w:val="clear" w:color="auto" w:fill="auto"/>
            <w:noWrap/>
            <w:vAlign w:val="center"/>
            <w:hideMark/>
          </w:tcPr>
          <w:p w14:paraId="6E87F3AE"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4445ED" w:rsidRPr="00ED0621" w14:paraId="4BDEA9A4"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355193C7" w14:textId="104A11D5" w:rsidR="004445ED" w:rsidRPr="00ED0621" w:rsidRDefault="0045427C" w:rsidP="0045427C">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       </w:t>
            </w:r>
            <w:r w:rsidR="004445ED" w:rsidRPr="00ED0621">
              <w:rPr>
                <w:rFonts w:asciiTheme="minorHAnsi" w:hAnsiTheme="minorHAnsi" w:cs="Arial"/>
                <w:color w:val="000000"/>
                <w:sz w:val="22"/>
                <w:szCs w:val="22"/>
              </w:rPr>
              <w:t>Utility Arrears</w:t>
            </w:r>
          </w:p>
        </w:tc>
        <w:tc>
          <w:tcPr>
            <w:tcW w:w="1350" w:type="dxa"/>
            <w:tcBorders>
              <w:top w:val="nil"/>
              <w:left w:val="nil"/>
              <w:bottom w:val="single" w:sz="4" w:space="0" w:color="auto"/>
              <w:right w:val="single" w:sz="4" w:space="0" w:color="auto"/>
            </w:tcBorders>
            <w:shd w:val="clear" w:color="auto" w:fill="auto"/>
            <w:noWrap/>
            <w:vAlign w:val="center"/>
            <w:hideMark/>
          </w:tcPr>
          <w:p w14:paraId="159F1289" w14:textId="77777777" w:rsidR="004445ED" w:rsidRPr="00ED0621" w:rsidRDefault="004445ED" w:rsidP="00DE3F3E">
            <w:pPr>
              <w:autoSpaceDE w:val="0"/>
              <w:autoSpaceDN w:val="0"/>
              <w:adjustRightInd w:val="0"/>
              <w:jc w:val="right"/>
              <w:rPr>
                <w:rFonts w:asciiTheme="minorHAnsi" w:hAnsiTheme="minorHAnsi" w:cs="Arial"/>
                <w:color w:val="000000"/>
                <w:sz w:val="22"/>
                <w:szCs w:val="22"/>
              </w:rPr>
            </w:pPr>
            <w:r w:rsidRPr="00ED0621">
              <w:rPr>
                <w:rFonts w:asciiTheme="minorHAnsi" w:hAnsiTheme="minorHAnsi" w:cs="Arial"/>
                <w:color w:val="000000"/>
                <w:sz w:val="22"/>
                <w:szCs w:val="22"/>
              </w:rPr>
              <w:t> </w:t>
            </w:r>
          </w:p>
        </w:tc>
        <w:tc>
          <w:tcPr>
            <w:tcW w:w="5194" w:type="dxa"/>
            <w:tcBorders>
              <w:top w:val="nil"/>
              <w:left w:val="single" w:sz="4" w:space="0" w:color="auto"/>
              <w:bottom w:val="single" w:sz="4" w:space="0" w:color="auto"/>
              <w:right w:val="single" w:sz="4" w:space="0" w:color="auto"/>
            </w:tcBorders>
            <w:shd w:val="clear" w:color="auto" w:fill="auto"/>
            <w:noWrap/>
            <w:vAlign w:val="center"/>
            <w:hideMark/>
          </w:tcPr>
          <w:p w14:paraId="3F055D72" w14:textId="77777777" w:rsidR="004445ED" w:rsidRPr="00ED0621" w:rsidRDefault="004445ED" w:rsidP="00DE3F3E">
            <w:pPr>
              <w:autoSpaceDE w:val="0"/>
              <w:autoSpaceDN w:val="0"/>
              <w:adjustRightInd w:val="0"/>
              <w:rPr>
                <w:rFonts w:asciiTheme="minorHAnsi" w:hAnsiTheme="minorHAnsi" w:cs="Arial"/>
                <w:color w:val="000000"/>
                <w:sz w:val="22"/>
                <w:szCs w:val="22"/>
              </w:rPr>
            </w:pPr>
            <w:r w:rsidRPr="00ED0621">
              <w:rPr>
                <w:rFonts w:asciiTheme="minorHAnsi" w:hAnsiTheme="minorHAnsi" w:cs="Arial"/>
                <w:color w:val="000000"/>
                <w:sz w:val="22"/>
                <w:szCs w:val="22"/>
              </w:rPr>
              <w:t> </w:t>
            </w:r>
          </w:p>
        </w:tc>
      </w:tr>
      <w:tr w:rsidR="004445ED" w:rsidRPr="00ED0621" w14:paraId="41254E6D" w14:textId="77777777" w:rsidTr="004C6A18">
        <w:trPr>
          <w:trHeight w:val="300"/>
        </w:trPr>
        <w:tc>
          <w:tcPr>
            <w:tcW w:w="423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81EE081" w14:textId="77777777" w:rsidR="004445ED" w:rsidRPr="00ED0621" w:rsidRDefault="004445ED" w:rsidP="00DE3F3E">
            <w:pPr>
              <w:autoSpaceDE w:val="0"/>
              <w:autoSpaceDN w:val="0"/>
              <w:adjustRightInd w:val="0"/>
              <w:rPr>
                <w:rFonts w:asciiTheme="minorHAnsi" w:hAnsiTheme="minorHAnsi" w:cs="Arial"/>
                <w:b/>
                <w:bCs/>
                <w:color w:val="000000"/>
                <w:sz w:val="22"/>
                <w:szCs w:val="22"/>
              </w:rPr>
            </w:pPr>
            <w:r w:rsidRPr="00ED0621">
              <w:rPr>
                <w:rFonts w:asciiTheme="minorHAnsi" w:hAnsiTheme="minorHAnsi" w:cs="Arial"/>
                <w:b/>
                <w:bCs/>
                <w:color w:val="000000"/>
                <w:sz w:val="22"/>
                <w:szCs w:val="22"/>
              </w:rPr>
              <w:t xml:space="preserve">TOTAL REQUEST </w:t>
            </w: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14:paraId="13978C3C" w14:textId="77777777" w:rsidR="004445ED" w:rsidRPr="00ED0621" w:rsidRDefault="004445ED" w:rsidP="00DE3F3E">
            <w:pPr>
              <w:autoSpaceDE w:val="0"/>
              <w:autoSpaceDN w:val="0"/>
              <w:adjustRightInd w:val="0"/>
              <w:jc w:val="right"/>
              <w:rPr>
                <w:rFonts w:asciiTheme="minorHAnsi" w:hAnsiTheme="minorHAnsi" w:cs="Arial"/>
                <w:bCs/>
                <w:color w:val="000000"/>
                <w:sz w:val="22"/>
                <w:szCs w:val="22"/>
              </w:rPr>
            </w:pPr>
            <w:r w:rsidRPr="00ED0621">
              <w:rPr>
                <w:rFonts w:asciiTheme="minorHAnsi" w:hAnsiTheme="minorHAnsi" w:cs="Arial"/>
                <w:bCs/>
                <w:color w:val="000000"/>
                <w:sz w:val="22"/>
                <w:szCs w:val="22"/>
              </w:rPr>
              <w:t> </w:t>
            </w:r>
          </w:p>
        </w:tc>
        <w:tc>
          <w:tcPr>
            <w:tcW w:w="5194"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166D5CF" w14:textId="77777777" w:rsidR="004445ED" w:rsidRPr="00ED0621" w:rsidRDefault="004445ED" w:rsidP="00DE3F3E">
            <w:pPr>
              <w:autoSpaceDE w:val="0"/>
              <w:autoSpaceDN w:val="0"/>
              <w:adjustRightInd w:val="0"/>
              <w:rPr>
                <w:rFonts w:asciiTheme="minorHAnsi" w:hAnsiTheme="minorHAnsi" w:cs="Arial"/>
                <w:bCs/>
                <w:color w:val="000000"/>
                <w:sz w:val="22"/>
                <w:szCs w:val="22"/>
              </w:rPr>
            </w:pPr>
            <w:r w:rsidRPr="00ED0621">
              <w:rPr>
                <w:rFonts w:asciiTheme="minorHAnsi" w:hAnsiTheme="minorHAnsi" w:cs="Arial"/>
                <w:bCs/>
                <w:color w:val="000000"/>
                <w:sz w:val="22"/>
                <w:szCs w:val="22"/>
              </w:rPr>
              <w:t> </w:t>
            </w:r>
          </w:p>
        </w:tc>
      </w:tr>
    </w:tbl>
    <w:p w14:paraId="24BE5F07" w14:textId="21BBEDA4" w:rsidR="008D263B" w:rsidRPr="00ED0621" w:rsidRDefault="00ED0621" w:rsidP="00ED0621">
      <w:pPr>
        <w:pStyle w:val="Heading1"/>
        <w:spacing w:after="120"/>
        <w:jc w:val="center"/>
        <w:rPr>
          <w:rFonts w:ascii="Aptos" w:hAnsi="Aptos" w:cstheme="minorHAnsi"/>
          <w:b/>
          <w:color w:val="44546A" w:themeColor="text2"/>
          <w:sz w:val="28"/>
          <w:szCs w:val="28"/>
        </w:rPr>
      </w:pPr>
      <w:r>
        <w:rPr>
          <w:rFonts w:ascii="Aptos" w:hAnsi="Aptos" w:cstheme="minorHAnsi"/>
          <w:b/>
          <w:color w:val="44546A" w:themeColor="text2"/>
          <w:sz w:val="28"/>
          <w:szCs w:val="28"/>
        </w:rPr>
        <w:t>MATCH</w:t>
      </w:r>
      <w:r w:rsidR="008D263B" w:rsidRPr="00ED0621">
        <w:rPr>
          <w:rFonts w:ascii="Aptos" w:hAnsi="Aptos" w:cstheme="minorHAnsi"/>
          <w:b/>
          <w:color w:val="44546A" w:themeColor="text2"/>
          <w:sz w:val="28"/>
          <w:szCs w:val="28"/>
        </w:rPr>
        <w:t xml:space="preserve"> </w:t>
      </w:r>
    </w:p>
    <w:p w14:paraId="36506869" w14:textId="77777777" w:rsidR="008D263B" w:rsidRDefault="008D263B" w:rsidP="008D263B">
      <w:pPr>
        <w:pStyle w:val="ListParagraph"/>
        <w:ind w:left="360"/>
        <w:rPr>
          <w:rFonts w:asciiTheme="minorHAnsi" w:hAnsiTheme="minorHAnsi"/>
          <w:b/>
          <w:bCs/>
        </w:rPr>
      </w:pPr>
    </w:p>
    <w:p w14:paraId="45C247F4" w14:textId="022E0C0B" w:rsidR="008D263B" w:rsidRPr="004529BB" w:rsidRDefault="008D263B" w:rsidP="008D263B">
      <w:pPr>
        <w:pStyle w:val="ListParagraph"/>
        <w:ind w:left="360"/>
        <w:rPr>
          <w:rFonts w:asciiTheme="minorHAnsi" w:hAnsiTheme="minorHAnsi"/>
          <w:b/>
          <w:bCs/>
        </w:rPr>
      </w:pPr>
      <w:r w:rsidRPr="00847C71">
        <w:rPr>
          <w:rFonts w:asciiTheme="minorHAnsi" w:hAnsiTheme="minorHAnsi"/>
          <w:b/>
          <w:bCs/>
          <w:sz w:val="22"/>
          <w:szCs w:val="22"/>
        </w:rPr>
        <w:t xml:space="preserve">Match Amount: </w:t>
      </w:r>
      <w:r w:rsidRPr="00847C71">
        <w:rPr>
          <w:rFonts w:asciiTheme="minorHAnsi" w:hAnsiTheme="minorHAnsi"/>
          <w:i/>
          <w:iCs/>
          <w:sz w:val="22"/>
          <w:szCs w:val="22"/>
        </w:rPr>
        <w:t>Up to</w:t>
      </w:r>
      <w:r w:rsidRPr="00847C71">
        <w:rPr>
          <w:rFonts w:asciiTheme="minorHAnsi" w:hAnsiTheme="minorHAnsi"/>
          <w:sz w:val="22"/>
          <w:szCs w:val="22"/>
        </w:rPr>
        <w:t xml:space="preserve"> $</w:t>
      </w:r>
      <w:r w:rsidRPr="00847C71">
        <w:rPr>
          <w:rFonts w:asciiTheme="minorHAnsi" w:hAnsiTheme="minorHAnsi"/>
          <w:b/>
          <w:bCs/>
          <w:sz w:val="22"/>
          <w:szCs w:val="22"/>
        </w:rPr>
        <w:t xml:space="preserve"> </w:t>
      </w:r>
      <w:r w:rsidRPr="00847C71">
        <w:rPr>
          <w:rFonts w:asciiTheme="minorHAnsi" w:eastAsia="Calibri" w:hAnsiTheme="minorHAnsi" w:cstheme="minorHAnsi"/>
          <w:sz w:val="22"/>
          <w:szCs w:val="22"/>
        </w:rPr>
        <w:fldChar w:fldCharType="begin">
          <w:ffData>
            <w:name w:val="Text7"/>
            <w:enabled/>
            <w:calcOnExit w:val="0"/>
            <w:textInput/>
          </w:ffData>
        </w:fldChar>
      </w:r>
      <w:r w:rsidRPr="00847C71">
        <w:rPr>
          <w:rFonts w:asciiTheme="minorHAnsi" w:eastAsia="Calibri" w:hAnsiTheme="minorHAnsi" w:cstheme="minorHAnsi"/>
          <w:sz w:val="22"/>
          <w:szCs w:val="22"/>
        </w:rPr>
        <w:instrText xml:space="preserve"> FORMTEXT </w:instrText>
      </w:r>
      <w:r w:rsidRPr="00847C71">
        <w:rPr>
          <w:rFonts w:asciiTheme="minorHAnsi" w:eastAsia="Calibri" w:hAnsiTheme="minorHAnsi" w:cstheme="minorHAnsi"/>
          <w:sz w:val="22"/>
          <w:szCs w:val="22"/>
        </w:rPr>
      </w:r>
      <w:r w:rsidRPr="00847C71">
        <w:rPr>
          <w:rFonts w:asciiTheme="minorHAnsi" w:eastAsia="Calibri" w:hAnsiTheme="minorHAnsi" w:cstheme="minorHAnsi"/>
          <w:sz w:val="22"/>
          <w:szCs w:val="22"/>
        </w:rPr>
        <w:fldChar w:fldCharType="separate"/>
      </w:r>
      <w:r w:rsidRPr="00847C71">
        <w:rPr>
          <w:rFonts w:asciiTheme="minorHAnsi" w:eastAsia="Calibri" w:hAnsiTheme="minorHAnsi"/>
          <w:sz w:val="22"/>
          <w:szCs w:val="22"/>
        </w:rPr>
        <w:t> </w:t>
      </w:r>
      <w:r w:rsidRPr="00847C71">
        <w:rPr>
          <w:rFonts w:asciiTheme="minorHAnsi" w:eastAsia="Calibri" w:hAnsiTheme="minorHAnsi"/>
          <w:sz w:val="22"/>
          <w:szCs w:val="22"/>
        </w:rPr>
        <w:t> </w:t>
      </w:r>
      <w:r w:rsidRPr="00847C71">
        <w:rPr>
          <w:rFonts w:asciiTheme="minorHAnsi" w:eastAsia="Calibri" w:hAnsiTheme="minorHAnsi"/>
          <w:sz w:val="22"/>
          <w:szCs w:val="22"/>
        </w:rPr>
        <w:t> </w:t>
      </w:r>
      <w:r w:rsidRPr="00847C71">
        <w:rPr>
          <w:rFonts w:asciiTheme="minorHAnsi" w:eastAsia="Calibri" w:hAnsiTheme="minorHAnsi"/>
          <w:sz w:val="22"/>
          <w:szCs w:val="22"/>
        </w:rPr>
        <w:t> </w:t>
      </w:r>
      <w:r w:rsidRPr="00847C71">
        <w:rPr>
          <w:rFonts w:asciiTheme="minorHAnsi" w:eastAsia="Calibri" w:hAnsiTheme="minorHAnsi"/>
          <w:sz w:val="22"/>
          <w:szCs w:val="22"/>
        </w:rPr>
        <w:t> </w:t>
      </w:r>
      <w:r w:rsidRPr="00847C71">
        <w:rPr>
          <w:rFonts w:asciiTheme="minorHAnsi" w:eastAsia="Calibri" w:hAnsiTheme="minorHAnsi" w:cstheme="minorHAnsi"/>
          <w:sz w:val="22"/>
          <w:szCs w:val="22"/>
        </w:rPr>
        <w:fldChar w:fldCharType="end"/>
      </w:r>
      <w:r w:rsidRPr="00847C71">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can be made available during the </w:t>
      </w:r>
      <w:r>
        <w:rPr>
          <w:rFonts w:ascii="Aptos" w:eastAsia="Calibri" w:hAnsi="Aptos" w:cstheme="minorHAnsi"/>
          <w:sz w:val="22"/>
          <w:szCs w:val="22"/>
        </w:rPr>
        <w:t xml:space="preserve">2025-26 EHH contract period. (Only an amount equal to </w:t>
      </w:r>
      <w:r w:rsidRPr="00645926">
        <w:rPr>
          <w:rFonts w:ascii="Aptos" w:eastAsia="Calibri" w:hAnsi="Aptos" w:cstheme="minorHAnsi"/>
          <w:b/>
          <w:bCs/>
          <w:sz w:val="22"/>
          <w:szCs w:val="22"/>
        </w:rPr>
        <w:t xml:space="preserve">100% of the </w:t>
      </w:r>
      <w:r w:rsidRPr="00645926">
        <w:rPr>
          <w:rFonts w:ascii="Aptos" w:eastAsia="Calibri" w:hAnsi="Aptos" w:cstheme="minorHAnsi"/>
          <w:b/>
          <w:bCs/>
          <w:i/>
          <w:iCs/>
          <w:sz w:val="22"/>
          <w:szCs w:val="22"/>
        </w:rPr>
        <w:t>awarded</w:t>
      </w:r>
      <w:r w:rsidRPr="00645926">
        <w:rPr>
          <w:rFonts w:ascii="Aptos" w:eastAsia="Calibri" w:hAnsi="Aptos" w:cstheme="minorHAnsi"/>
          <w:b/>
          <w:bCs/>
          <w:sz w:val="22"/>
          <w:szCs w:val="22"/>
        </w:rPr>
        <w:t xml:space="preserve"> ESG</w:t>
      </w:r>
      <w:r>
        <w:rPr>
          <w:rFonts w:ascii="Aptos" w:eastAsia="Calibri" w:hAnsi="Aptos" w:cstheme="minorHAnsi"/>
          <w:sz w:val="22"/>
          <w:szCs w:val="22"/>
        </w:rPr>
        <w:t xml:space="preserve"> will be required as match.) </w:t>
      </w:r>
    </w:p>
    <w:p w14:paraId="494F443E" w14:textId="77777777" w:rsidR="008D263B" w:rsidRDefault="008D263B" w:rsidP="008D263B">
      <w:pPr>
        <w:pStyle w:val="ListParagraph"/>
        <w:rPr>
          <w:rFonts w:asciiTheme="minorHAnsi" w:hAnsiTheme="minorHAnsi"/>
        </w:rPr>
      </w:pPr>
    </w:p>
    <w:p w14:paraId="00F9C7E2" w14:textId="77777777" w:rsidR="008D263B" w:rsidRDefault="008D263B" w:rsidP="008D263B">
      <w:pPr>
        <w:ind w:firstLine="360"/>
        <w:rPr>
          <w:rFonts w:ascii="Aptos" w:eastAsia="Calibri" w:hAnsi="Aptos" w:cstheme="minorHAnsi"/>
          <w:sz w:val="22"/>
          <w:szCs w:val="22"/>
        </w:rPr>
      </w:pPr>
      <w:r w:rsidRPr="00847C71">
        <w:rPr>
          <w:rFonts w:ascii="Aptos" w:eastAsia="Calibri" w:hAnsi="Aptos" w:cstheme="minorHAnsi"/>
          <w:b/>
          <w:bCs/>
          <w:sz w:val="22"/>
          <w:szCs w:val="22"/>
        </w:rPr>
        <w:t>Match Source</w:t>
      </w:r>
      <w:r w:rsidRPr="00847C71">
        <w:rPr>
          <w:rFonts w:ascii="Aptos" w:eastAsia="Calibri" w:hAnsi="Aptos" w:cstheme="minorHAnsi"/>
          <w:sz w:val="22"/>
          <w:szCs w:val="22"/>
        </w:rPr>
        <w:t xml:space="preserve">: </w:t>
      </w:r>
    </w:p>
    <w:p w14:paraId="0975D5EA" w14:textId="77777777" w:rsidR="008D263B" w:rsidRDefault="008D263B" w:rsidP="008D263B">
      <w:pPr>
        <w:pStyle w:val="ListParagraph"/>
        <w:ind w:left="360"/>
        <w:rPr>
          <w:rFonts w:ascii="Aptos" w:eastAsia="Calibri" w:hAnsi="Aptos" w:cstheme="minorHAnsi"/>
          <w:sz w:val="22"/>
          <w:szCs w:val="22"/>
        </w:rPr>
      </w:pPr>
      <w:sdt>
        <w:sdtPr>
          <w:rPr>
            <w:rFonts w:ascii="Aptos" w:eastAsia="MS Gothic" w:hAnsi="Aptos" w:cstheme="minorHAnsi"/>
            <w:sz w:val="22"/>
            <w:szCs w:val="22"/>
          </w:rPr>
          <w:id w:val="169742257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9139C9">
        <w:rPr>
          <w:rFonts w:ascii="Aptos" w:eastAsia="Calibri" w:hAnsi="Aptos" w:cstheme="minorHAnsi"/>
          <w:sz w:val="22"/>
          <w:szCs w:val="22"/>
        </w:rPr>
        <w:t xml:space="preserve"> </w:t>
      </w:r>
      <w:r>
        <w:rPr>
          <w:rFonts w:ascii="Aptos" w:eastAsia="Calibri" w:hAnsi="Aptos" w:cstheme="minorHAnsi"/>
          <w:sz w:val="22"/>
          <w:szCs w:val="22"/>
        </w:rPr>
        <w:t xml:space="preserve">Local Government (Specify):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089C16F4" w14:textId="77777777" w:rsidR="008D263B" w:rsidRDefault="008D263B" w:rsidP="008D263B">
      <w:pPr>
        <w:pStyle w:val="ListParagraph"/>
        <w:ind w:left="360"/>
        <w:rPr>
          <w:rFonts w:ascii="Aptos" w:eastAsia="Calibri" w:hAnsi="Aptos" w:cstheme="minorHAnsi"/>
          <w:sz w:val="22"/>
          <w:szCs w:val="22"/>
        </w:rPr>
      </w:pPr>
      <w:sdt>
        <w:sdtPr>
          <w:rPr>
            <w:rFonts w:ascii="Aptos" w:eastAsia="MS Gothic" w:hAnsi="Aptos" w:cstheme="minorHAnsi"/>
            <w:sz w:val="22"/>
            <w:szCs w:val="22"/>
          </w:rPr>
          <w:id w:val="331501015"/>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9139C9">
        <w:rPr>
          <w:rFonts w:ascii="Aptos" w:eastAsia="Calibri" w:hAnsi="Aptos" w:cstheme="minorHAnsi"/>
          <w:sz w:val="22"/>
          <w:szCs w:val="22"/>
        </w:rPr>
        <w:t xml:space="preserve"> </w:t>
      </w:r>
      <w:r>
        <w:rPr>
          <w:rFonts w:ascii="Aptos" w:eastAsia="Calibri" w:hAnsi="Aptos" w:cstheme="minorHAnsi"/>
          <w:sz w:val="22"/>
          <w:szCs w:val="22"/>
        </w:rPr>
        <w:t xml:space="preserve">State Government (Specify):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67293C4F" w14:textId="77777777" w:rsidR="008D263B" w:rsidRDefault="008D263B" w:rsidP="008D263B">
      <w:pPr>
        <w:pStyle w:val="ListParagraph"/>
        <w:ind w:left="360"/>
        <w:rPr>
          <w:rFonts w:ascii="Aptos" w:eastAsia="Calibri" w:hAnsi="Aptos" w:cstheme="minorHAnsi"/>
          <w:sz w:val="22"/>
          <w:szCs w:val="22"/>
        </w:rPr>
      </w:pPr>
      <w:sdt>
        <w:sdtPr>
          <w:rPr>
            <w:rFonts w:ascii="Aptos" w:eastAsia="MS Gothic" w:hAnsi="Aptos" w:cstheme="minorHAnsi"/>
            <w:sz w:val="22"/>
            <w:szCs w:val="22"/>
          </w:rPr>
          <w:id w:val="-2134627835"/>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9139C9">
        <w:rPr>
          <w:rFonts w:ascii="Aptos" w:eastAsia="Calibri" w:hAnsi="Aptos" w:cstheme="minorHAnsi"/>
          <w:sz w:val="22"/>
          <w:szCs w:val="22"/>
        </w:rPr>
        <w:t xml:space="preserve"> </w:t>
      </w:r>
      <w:r>
        <w:rPr>
          <w:rFonts w:ascii="Aptos" w:eastAsia="Calibri" w:hAnsi="Aptos" w:cstheme="minorHAnsi"/>
          <w:sz w:val="22"/>
          <w:szCs w:val="22"/>
        </w:rPr>
        <w:t xml:space="preserve">Private Funds (Specify):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33FB8498" w14:textId="77777777" w:rsidR="008D263B" w:rsidRDefault="008D263B" w:rsidP="008D263B">
      <w:pPr>
        <w:pStyle w:val="ListParagraph"/>
        <w:ind w:left="360"/>
        <w:rPr>
          <w:rFonts w:ascii="Aptos" w:eastAsia="Calibri" w:hAnsi="Aptos" w:cstheme="minorHAnsi"/>
          <w:sz w:val="22"/>
          <w:szCs w:val="22"/>
        </w:rPr>
      </w:pPr>
      <w:sdt>
        <w:sdtPr>
          <w:rPr>
            <w:rFonts w:ascii="Aptos" w:eastAsia="MS Gothic" w:hAnsi="Aptos" w:cstheme="minorHAnsi"/>
            <w:sz w:val="22"/>
            <w:szCs w:val="22"/>
          </w:rPr>
          <w:id w:val="165016644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9139C9">
        <w:rPr>
          <w:rFonts w:ascii="Aptos" w:eastAsia="Calibri" w:hAnsi="Aptos" w:cstheme="minorHAnsi"/>
          <w:sz w:val="22"/>
          <w:szCs w:val="22"/>
        </w:rPr>
        <w:t xml:space="preserve"> </w:t>
      </w:r>
      <w:r>
        <w:rPr>
          <w:rFonts w:ascii="Aptos" w:eastAsia="Calibri" w:hAnsi="Aptos" w:cstheme="minorHAnsi"/>
          <w:sz w:val="22"/>
          <w:szCs w:val="22"/>
        </w:rPr>
        <w:t xml:space="preserve">Other Non-ESG HUD Funds (Specify):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531A8DF0" w14:textId="77777777" w:rsidR="008D263B" w:rsidRDefault="008D263B" w:rsidP="008D263B">
      <w:pPr>
        <w:pStyle w:val="ListParagraph"/>
        <w:ind w:left="360"/>
        <w:rPr>
          <w:rFonts w:ascii="Aptos" w:eastAsia="Calibri" w:hAnsi="Aptos" w:cstheme="minorHAnsi"/>
          <w:sz w:val="22"/>
          <w:szCs w:val="22"/>
        </w:rPr>
      </w:pPr>
      <w:sdt>
        <w:sdtPr>
          <w:rPr>
            <w:rFonts w:ascii="Aptos" w:eastAsia="MS Gothic" w:hAnsi="Aptos" w:cstheme="minorHAnsi"/>
            <w:sz w:val="22"/>
            <w:szCs w:val="22"/>
          </w:rPr>
          <w:id w:val="-1558619122"/>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9139C9">
        <w:rPr>
          <w:rFonts w:ascii="Aptos" w:eastAsia="Calibri" w:hAnsi="Aptos" w:cstheme="minorHAnsi"/>
          <w:sz w:val="22"/>
          <w:szCs w:val="22"/>
        </w:rPr>
        <w:t xml:space="preserve"> </w:t>
      </w:r>
      <w:r>
        <w:rPr>
          <w:rFonts w:ascii="Aptos" w:eastAsia="Calibri" w:hAnsi="Aptos" w:cstheme="minorHAnsi"/>
          <w:sz w:val="22"/>
          <w:szCs w:val="22"/>
        </w:rPr>
        <w:t xml:space="preserve">Other Federal Funds (Specify):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3CC41E68" w14:textId="77777777" w:rsidR="008D263B" w:rsidRDefault="008D263B" w:rsidP="008D263B">
      <w:pPr>
        <w:pStyle w:val="ListParagraph"/>
        <w:ind w:left="360"/>
        <w:rPr>
          <w:rFonts w:ascii="Aptos" w:eastAsia="Calibri" w:hAnsi="Aptos" w:cstheme="minorHAnsi"/>
          <w:sz w:val="22"/>
          <w:szCs w:val="22"/>
        </w:rPr>
      </w:pPr>
      <w:sdt>
        <w:sdtPr>
          <w:rPr>
            <w:rFonts w:ascii="Aptos" w:eastAsia="MS Gothic" w:hAnsi="Aptos" w:cstheme="minorHAnsi"/>
            <w:sz w:val="22"/>
            <w:szCs w:val="22"/>
          </w:rPr>
          <w:id w:val="-425498402"/>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9139C9">
        <w:rPr>
          <w:rFonts w:ascii="Aptos" w:eastAsia="Calibri" w:hAnsi="Aptos" w:cstheme="minorHAnsi"/>
          <w:sz w:val="22"/>
          <w:szCs w:val="22"/>
        </w:rPr>
        <w:t xml:space="preserve"> </w:t>
      </w:r>
      <w:r>
        <w:rPr>
          <w:rFonts w:ascii="Aptos" w:eastAsia="Calibri" w:hAnsi="Aptos" w:cstheme="minorHAnsi"/>
          <w:sz w:val="22"/>
          <w:szCs w:val="22"/>
        </w:rPr>
        <w:t xml:space="preserve">Other (Specify):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55C9408E" w14:textId="637CB0CA" w:rsidR="008D263B" w:rsidRPr="00B647EF" w:rsidRDefault="008D263B" w:rsidP="00B647EF">
      <w:pPr>
        <w:pStyle w:val="ListParagraph"/>
        <w:ind w:left="360"/>
        <w:rPr>
          <w:rFonts w:ascii="Aptos" w:eastAsia="Calibri" w:hAnsi="Aptos" w:cstheme="minorHAnsi"/>
          <w:sz w:val="22"/>
          <w:szCs w:val="22"/>
        </w:rPr>
      </w:pPr>
      <w:sdt>
        <w:sdtPr>
          <w:rPr>
            <w:rFonts w:ascii="Aptos" w:eastAsia="MS Gothic" w:hAnsi="Aptos" w:cstheme="minorHAnsi"/>
            <w:sz w:val="22"/>
            <w:szCs w:val="22"/>
          </w:rPr>
          <w:id w:val="2048801512"/>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9139C9">
        <w:rPr>
          <w:rFonts w:ascii="Aptos" w:eastAsia="Calibri" w:hAnsi="Aptos" w:cstheme="minorHAnsi"/>
          <w:sz w:val="22"/>
          <w:szCs w:val="22"/>
        </w:rPr>
        <w:t xml:space="preserve"> </w:t>
      </w:r>
      <w:r>
        <w:rPr>
          <w:rFonts w:ascii="Aptos" w:eastAsia="Calibri" w:hAnsi="Aptos" w:cstheme="minorHAnsi"/>
          <w:sz w:val="22"/>
          <w:szCs w:val="22"/>
        </w:rPr>
        <w:t xml:space="preserve">No match provided – applying only for HPP for homelessness prevention program </w:t>
      </w:r>
    </w:p>
    <w:sectPr w:rsidR="008D263B" w:rsidRPr="00B647EF" w:rsidSect="00AE5BC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6A1B" w14:textId="77777777" w:rsidR="00AE5BCE" w:rsidRDefault="00AE5BCE" w:rsidP="00AE5BCE">
      <w:r>
        <w:separator/>
      </w:r>
    </w:p>
  </w:endnote>
  <w:endnote w:type="continuationSeparator" w:id="0">
    <w:p w14:paraId="6FCBDF21" w14:textId="77777777" w:rsidR="00AE5BCE" w:rsidRDefault="00AE5BCE" w:rsidP="00AE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F1FF" w14:textId="77777777" w:rsidR="00AE5BCE" w:rsidRDefault="00AE5BCE" w:rsidP="00AE5BCE">
      <w:r>
        <w:separator/>
      </w:r>
    </w:p>
  </w:footnote>
  <w:footnote w:type="continuationSeparator" w:id="0">
    <w:p w14:paraId="1C913813" w14:textId="77777777" w:rsidR="00AE5BCE" w:rsidRDefault="00AE5BCE" w:rsidP="00AE5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D7429"/>
    <w:multiLevelType w:val="hybridMultilevel"/>
    <w:tmpl w:val="1FC2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A17BF"/>
    <w:multiLevelType w:val="hybridMultilevel"/>
    <w:tmpl w:val="EED2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26A3C"/>
    <w:multiLevelType w:val="hybridMultilevel"/>
    <w:tmpl w:val="B32A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B5A6B"/>
    <w:multiLevelType w:val="multilevel"/>
    <w:tmpl w:val="94D2C8F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2EE0CCD"/>
    <w:multiLevelType w:val="hybridMultilevel"/>
    <w:tmpl w:val="F1CA7878"/>
    <w:lvl w:ilvl="0" w:tplc="BD54C13E">
      <w:start w:val="1"/>
      <w:numFmt w:val="decimal"/>
      <w:lvlText w:val="%1."/>
      <w:lvlJc w:val="left"/>
      <w:pPr>
        <w:ind w:left="720" w:hanging="360"/>
      </w:pPr>
      <w:rPr>
        <w:rFonts w:asciiTheme="minorHAnsi" w:eastAsia="Times New Roman" w:hAnsiTheme="minorHAns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278914">
    <w:abstractNumId w:val="0"/>
  </w:num>
  <w:num w:numId="2" w16cid:durableId="1096443195">
    <w:abstractNumId w:val="1"/>
  </w:num>
  <w:num w:numId="3" w16cid:durableId="1071924453">
    <w:abstractNumId w:val="2"/>
  </w:num>
  <w:num w:numId="4" w16cid:durableId="1522013927">
    <w:abstractNumId w:val="4"/>
  </w:num>
  <w:num w:numId="5" w16cid:durableId="146746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89"/>
    <w:rsid w:val="00020E84"/>
    <w:rsid w:val="00024A89"/>
    <w:rsid w:val="000669FE"/>
    <w:rsid w:val="0012433A"/>
    <w:rsid w:val="001B540E"/>
    <w:rsid w:val="001C1FC4"/>
    <w:rsid w:val="001C46FD"/>
    <w:rsid w:val="002E7FC8"/>
    <w:rsid w:val="002F40A0"/>
    <w:rsid w:val="00325BFE"/>
    <w:rsid w:val="003D6909"/>
    <w:rsid w:val="003E0DF0"/>
    <w:rsid w:val="004445ED"/>
    <w:rsid w:val="004529BB"/>
    <w:rsid w:val="0045427C"/>
    <w:rsid w:val="004713A6"/>
    <w:rsid w:val="00476713"/>
    <w:rsid w:val="004C6A18"/>
    <w:rsid w:val="005358B5"/>
    <w:rsid w:val="005C1C8B"/>
    <w:rsid w:val="005F23BB"/>
    <w:rsid w:val="00645926"/>
    <w:rsid w:val="006B7B09"/>
    <w:rsid w:val="006D0794"/>
    <w:rsid w:val="007650C4"/>
    <w:rsid w:val="007B301D"/>
    <w:rsid w:val="00847C71"/>
    <w:rsid w:val="008D263B"/>
    <w:rsid w:val="008F56EF"/>
    <w:rsid w:val="009062A8"/>
    <w:rsid w:val="00912140"/>
    <w:rsid w:val="00914929"/>
    <w:rsid w:val="0095727B"/>
    <w:rsid w:val="009A7C94"/>
    <w:rsid w:val="00AE5BCE"/>
    <w:rsid w:val="00B647EF"/>
    <w:rsid w:val="00C10CC0"/>
    <w:rsid w:val="00C25835"/>
    <w:rsid w:val="00C73FA4"/>
    <w:rsid w:val="00C84672"/>
    <w:rsid w:val="00CF5D49"/>
    <w:rsid w:val="00D10BC3"/>
    <w:rsid w:val="00D87774"/>
    <w:rsid w:val="00DC0FC7"/>
    <w:rsid w:val="00DD56F1"/>
    <w:rsid w:val="00E90ECD"/>
    <w:rsid w:val="00ED0621"/>
    <w:rsid w:val="00F83F12"/>
    <w:rsid w:val="00FD3E8A"/>
    <w:rsid w:val="00FD69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32321"/>
  <w15:chartTrackingRefBased/>
  <w15:docId w15:val="{AB26DBCE-AEFA-41D5-AB10-02903412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BCE"/>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024A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24A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24A8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24A8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24A8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24A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A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A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A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A8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24A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24A8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24A8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24A8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24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A89"/>
    <w:rPr>
      <w:rFonts w:eastAsiaTheme="majorEastAsia" w:cstheme="majorBidi"/>
      <w:color w:val="272727" w:themeColor="text1" w:themeTint="D8"/>
    </w:rPr>
  </w:style>
  <w:style w:type="paragraph" w:styleId="Title">
    <w:name w:val="Title"/>
    <w:basedOn w:val="Normal"/>
    <w:next w:val="Normal"/>
    <w:link w:val="TitleChar"/>
    <w:uiPriority w:val="10"/>
    <w:qFormat/>
    <w:rsid w:val="00024A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A89"/>
    <w:pPr>
      <w:spacing w:before="160"/>
      <w:jc w:val="center"/>
    </w:pPr>
    <w:rPr>
      <w:i/>
      <w:iCs/>
      <w:color w:val="404040" w:themeColor="text1" w:themeTint="BF"/>
    </w:rPr>
  </w:style>
  <w:style w:type="character" w:customStyle="1" w:styleId="QuoteChar">
    <w:name w:val="Quote Char"/>
    <w:basedOn w:val="DefaultParagraphFont"/>
    <w:link w:val="Quote"/>
    <w:uiPriority w:val="29"/>
    <w:rsid w:val="00024A89"/>
    <w:rPr>
      <w:i/>
      <w:iCs/>
      <w:color w:val="404040" w:themeColor="text1" w:themeTint="BF"/>
    </w:rPr>
  </w:style>
  <w:style w:type="paragraph" w:styleId="ListParagraph">
    <w:name w:val="List Paragraph"/>
    <w:basedOn w:val="Normal"/>
    <w:uiPriority w:val="34"/>
    <w:qFormat/>
    <w:rsid w:val="00024A89"/>
    <w:pPr>
      <w:ind w:left="720"/>
      <w:contextualSpacing/>
    </w:pPr>
  </w:style>
  <w:style w:type="character" w:styleId="IntenseEmphasis">
    <w:name w:val="Intense Emphasis"/>
    <w:basedOn w:val="DefaultParagraphFont"/>
    <w:uiPriority w:val="21"/>
    <w:qFormat/>
    <w:rsid w:val="00024A89"/>
    <w:rPr>
      <w:i/>
      <w:iCs/>
      <w:color w:val="2E74B5" w:themeColor="accent1" w:themeShade="BF"/>
    </w:rPr>
  </w:style>
  <w:style w:type="paragraph" w:styleId="IntenseQuote">
    <w:name w:val="Intense Quote"/>
    <w:basedOn w:val="Normal"/>
    <w:next w:val="Normal"/>
    <w:link w:val="IntenseQuoteChar"/>
    <w:uiPriority w:val="30"/>
    <w:qFormat/>
    <w:rsid w:val="00024A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24A89"/>
    <w:rPr>
      <w:i/>
      <w:iCs/>
      <w:color w:val="2E74B5" w:themeColor="accent1" w:themeShade="BF"/>
    </w:rPr>
  </w:style>
  <w:style w:type="character" w:styleId="IntenseReference">
    <w:name w:val="Intense Reference"/>
    <w:basedOn w:val="DefaultParagraphFont"/>
    <w:uiPriority w:val="32"/>
    <w:qFormat/>
    <w:rsid w:val="00024A89"/>
    <w:rPr>
      <w:b/>
      <w:bCs/>
      <w:smallCaps/>
      <w:color w:val="2E74B5" w:themeColor="accent1" w:themeShade="BF"/>
      <w:spacing w:val="5"/>
    </w:rPr>
  </w:style>
  <w:style w:type="character" w:styleId="Hyperlink">
    <w:name w:val="Hyperlink"/>
    <w:basedOn w:val="DefaultParagraphFont"/>
    <w:uiPriority w:val="99"/>
    <w:unhideWhenUsed/>
    <w:rsid w:val="00AE5BCE"/>
    <w:rPr>
      <w:color w:val="0563C1" w:themeColor="hyperlink"/>
      <w:u w:val="single"/>
    </w:rPr>
  </w:style>
  <w:style w:type="paragraph" w:styleId="Header">
    <w:name w:val="header"/>
    <w:basedOn w:val="Normal"/>
    <w:link w:val="HeaderChar"/>
    <w:uiPriority w:val="99"/>
    <w:unhideWhenUsed/>
    <w:rsid w:val="00AE5BCE"/>
    <w:pPr>
      <w:tabs>
        <w:tab w:val="center" w:pos="4680"/>
        <w:tab w:val="right" w:pos="9360"/>
      </w:tabs>
    </w:pPr>
  </w:style>
  <w:style w:type="character" w:customStyle="1" w:styleId="HeaderChar">
    <w:name w:val="Header Char"/>
    <w:basedOn w:val="DefaultParagraphFont"/>
    <w:link w:val="Header"/>
    <w:uiPriority w:val="99"/>
    <w:rsid w:val="00AE5BCE"/>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AE5BCE"/>
    <w:pPr>
      <w:tabs>
        <w:tab w:val="center" w:pos="4680"/>
        <w:tab w:val="right" w:pos="9360"/>
      </w:tabs>
    </w:pPr>
  </w:style>
  <w:style w:type="character" w:customStyle="1" w:styleId="FooterChar">
    <w:name w:val="Footer Char"/>
    <w:basedOn w:val="DefaultParagraphFont"/>
    <w:link w:val="Footer"/>
    <w:uiPriority w:val="99"/>
    <w:rsid w:val="00AE5BCE"/>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im@cityofmadi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Madison, WI</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Sarah</dc:creator>
  <cp:keywords/>
  <dc:description/>
  <cp:lastModifiedBy>Lim, Sarah</cp:lastModifiedBy>
  <cp:revision>35</cp:revision>
  <dcterms:created xsi:type="dcterms:W3CDTF">2025-06-27T02:04:00Z</dcterms:created>
  <dcterms:modified xsi:type="dcterms:W3CDTF">2025-06-27T17:04:00Z</dcterms:modified>
</cp:coreProperties>
</file>