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B8" w:rsidRDefault="00544C8F" w:rsidP="00C0482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noProof/>
          <w:color w:val="548DD4"/>
        </w:rPr>
        <w:fldChar w:fldCharType="begin"/>
      </w:r>
      <w:r>
        <w:rPr>
          <w:noProof/>
          <w:color w:val="548DD4"/>
        </w:rPr>
        <w:instrText xml:space="preserve"> INCLUDEPICTURE  "cid:image003.jpg@01D28C50.81C1F4D0" \* MERGEFORMATINET </w:instrText>
      </w:r>
      <w:r>
        <w:rPr>
          <w:noProof/>
          <w:color w:val="548DD4"/>
        </w:rPr>
        <w:fldChar w:fldCharType="separate"/>
      </w:r>
      <w:r w:rsidR="007A71B7">
        <w:rPr>
          <w:noProof/>
          <w:color w:val="548DD4"/>
        </w:rPr>
        <w:fldChar w:fldCharType="begin"/>
      </w:r>
      <w:r w:rsidR="007A71B7">
        <w:rPr>
          <w:noProof/>
          <w:color w:val="548DD4"/>
        </w:rPr>
        <w:instrText xml:space="preserve"> INCLUDEPICTURE  "cid:image003.jpg@01D28C50.81C1F4D0" \* MERGEFORMATINET </w:instrText>
      </w:r>
      <w:r w:rsidR="007A71B7">
        <w:rPr>
          <w:noProof/>
          <w:color w:val="548DD4"/>
        </w:rPr>
        <w:fldChar w:fldCharType="separate"/>
      </w:r>
      <w:r w:rsidR="00D74030">
        <w:rPr>
          <w:noProof/>
          <w:color w:val="548DD4"/>
        </w:rPr>
        <w:fldChar w:fldCharType="begin"/>
      </w:r>
      <w:r w:rsidR="00D74030">
        <w:rPr>
          <w:noProof/>
          <w:color w:val="548DD4"/>
        </w:rPr>
        <w:instrText xml:space="preserve"> INCLUDEPICTURE  "cid:image003.jpg@01D28C50.81C1F4D0" \* MERGEFORMATINET </w:instrText>
      </w:r>
      <w:r w:rsidR="00D74030">
        <w:rPr>
          <w:noProof/>
          <w:color w:val="548DD4"/>
        </w:rPr>
        <w:fldChar w:fldCharType="separate"/>
      </w:r>
      <w:r w:rsidR="00B44A0F">
        <w:rPr>
          <w:noProof/>
          <w:color w:val="548DD4"/>
        </w:rPr>
        <w:fldChar w:fldCharType="begin"/>
      </w:r>
      <w:r w:rsidR="00B44A0F">
        <w:rPr>
          <w:noProof/>
          <w:color w:val="548DD4"/>
        </w:rPr>
        <w:instrText xml:space="preserve"> INCLUDEPICTURE  "cid:image003.jpg@01D28C50.81C1F4D0" \* MERGEFORMATINET </w:instrText>
      </w:r>
      <w:r w:rsidR="00B44A0F">
        <w:rPr>
          <w:noProof/>
          <w:color w:val="548DD4"/>
        </w:rPr>
        <w:fldChar w:fldCharType="separate"/>
      </w:r>
      <w:r w:rsidR="009F5ECA">
        <w:rPr>
          <w:noProof/>
          <w:color w:val="548DD4"/>
        </w:rPr>
        <w:fldChar w:fldCharType="begin"/>
      </w:r>
      <w:r w:rsidR="009F5ECA">
        <w:rPr>
          <w:noProof/>
          <w:color w:val="548DD4"/>
        </w:rPr>
        <w:instrText xml:space="preserve"> INCLUDEPICTURE  "cid:image003.jpg@01D28C50.81C1F4D0" \* MERGEFORMATINET </w:instrText>
      </w:r>
      <w:r w:rsidR="009F5ECA">
        <w:rPr>
          <w:noProof/>
          <w:color w:val="548DD4"/>
        </w:rPr>
        <w:fldChar w:fldCharType="separate"/>
      </w:r>
      <w:r w:rsidR="008E461C">
        <w:rPr>
          <w:noProof/>
          <w:color w:val="548DD4"/>
        </w:rPr>
        <w:fldChar w:fldCharType="begin"/>
      </w:r>
      <w:r w:rsidR="008E461C">
        <w:rPr>
          <w:noProof/>
          <w:color w:val="548DD4"/>
        </w:rPr>
        <w:instrText xml:space="preserve"> INCLUDEPICTURE  "cid:image003.jpg@01D28C50.81C1F4D0" \* MERGEFORMATINET </w:instrText>
      </w:r>
      <w:r w:rsidR="008E461C">
        <w:rPr>
          <w:noProof/>
          <w:color w:val="548DD4"/>
        </w:rPr>
        <w:fldChar w:fldCharType="separate"/>
      </w:r>
      <w:r w:rsidR="005A3883">
        <w:rPr>
          <w:noProof/>
          <w:color w:val="548DD4"/>
        </w:rPr>
        <w:fldChar w:fldCharType="begin"/>
      </w:r>
      <w:r w:rsidR="005A3883">
        <w:rPr>
          <w:noProof/>
          <w:color w:val="548DD4"/>
        </w:rPr>
        <w:instrText xml:space="preserve"> INCLUDEPICTURE  "cid:image003.jpg@01D28C50.81C1F4D0" \* MERGEFORMATINET </w:instrText>
      </w:r>
      <w:r w:rsidR="005A3883">
        <w:rPr>
          <w:noProof/>
          <w:color w:val="548DD4"/>
        </w:rPr>
        <w:fldChar w:fldCharType="separate"/>
      </w:r>
      <w:r w:rsidR="00847C99">
        <w:rPr>
          <w:noProof/>
          <w:color w:val="548DD4"/>
        </w:rPr>
        <w:fldChar w:fldCharType="begin"/>
      </w:r>
      <w:r w:rsidR="00847C99">
        <w:rPr>
          <w:noProof/>
          <w:color w:val="548DD4"/>
        </w:rPr>
        <w:instrText xml:space="preserve"> INCLUDEPICTURE  "cid:image003.jpg@01D28C50.81C1F4D0" \* MERGEFORMATINET </w:instrText>
      </w:r>
      <w:r w:rsidR="00847C99">
        <w:rPr>
          <w:noProof/>
          <w:color w:val="548DD4"/>
        </w:rPr>
        <w:fldChar w:fldCharType="separate"/>
      </w:r>
      <w:r w:rsidR="00AD7DFE">
        <w:rPr>
          <w:noProof/>
          <w:color w:val="548DD4"/>
        </w:rPr>
        <w:fldChar w:fldCharType="begin"/>
      </w:r>
      <w:r w:rsidR="00AD7DFE">
        <w:rPr>
          <w:noProof/>
          <w:color w:val="548DD4"/>
        </w:rPr>
        <w:instrText xml:space="preserve"> INCLUDEPICTURE  "cid:image003.jpg@01D28C50.81C1F4D0" \* MERGEFORMATINET </w:instrText>
      </w:r>
      <w:r w:rsidR="00AD7DFE">
        <w:rPr>
          <w:noProof/>
          <w:color w:val="548DD4"/>
        </w:rPr>
        <w:fldChar w:fldCharType="separate"/>
      </w:r>
      <w:r w:rsidR="00591B0A">
        <w:rPr>
          <w:noProof/>
          <w:color w:val="548DD4"/>
        </w:rPr>
        <w:fldChar w:fldCharType="begin"/>
      </w:r>
      <w:r w:rsidR="00591B0A">
        <w:rPr>
          <w:noProof/>
          <w:color w:val="548DD4"/>
        </w:rPr>
        <w:instrText xml:space="preserve"> INCLUDEPICTURE  "cid:image003.jpg@01D28C50.81C1F4D0" \* MERGEFORMATINET </w:instrText>
      </w:r>
      <w:r w:rsidR="00591B0A">
        <w:rPr>
          <w:noProof/>
          <w:color w:val="548DD4"/>
        </w:rPr>
        <w:fldChar w:fldCharType="separate"/>
      </w:r>
      <w:r w:rsidR="00AB0326">
        <w:rPr>
          <w:noProof/>
          <w:color w:val="548DD4"/>
        </w:rPr>
        <w:fldChar w:fldCharType="begin"/>
      </w:r>
      <w:r w:rsidR="00AB0326">
        <w:rPr>
          <w:noProof/>
          <w:color w:val="548DD4"/>
        </w:rPr>
        <w:instrText xml:space="preserve"> INCLUDEPICTURE  "cid:image003.jpg@01D28C50.81C1F4D0" \* MERGEFORMATINET </w:instrText>
      </w:r>
      <w:r w:rsidR="00AB0326">
        <w:rPr>
          <w:noProof/>
          <w:color w:val="548DD4"/>
        </w:rPr>
        <w:fldChar w:fldCharType="separate"/>
      </w:r>
      <w:r w:rsidR="00292BFF">
        <w:rPr>
          <w:noProof/>
          <w:color w:val="548DD4"/>
        </w:rPr>
        <w:fldChar w:fldCharType="begin"/>
      </w:r>
      <w:r w:rsidR="00292BFF">
        <w:rPr>
          <w:noProof/>
          <w:color w:val="548DD4"/>
        </w:rPr>
        <w:instrText xml:space="preserve"> INCLUDEPICTURE  "cid:image003.jpg@01D28C50.81C1F4D0" \* MERGEFORMATINET </w:instrText>
      </w:r>
      <w:r w:rsidR="00292BFF">
        <w:rPr>
          <w:noProof/>
          <w:color w:val="548DD4"/>
        </w:rPr>
        <w:fldChar w:fldCharType="separate"/>
      </w:r>
      <w:r w:rsidR="00B24193">
        <w:rPr>
          <w:noProof/>
          <w:color w:val="548DD4"/>
        </w:rPr>
        <w:fldChar w:fldCharType="begin"/>
      </w:r>
      <w:r w:rsidR="00B24193">
        <w:rPr>
          <w:noProof/>
          <w:color w:val="548DD4"/>
        </w:rPr>
        <w:instrText xml:space="preserve"> INCLUDEPICTURE  "cid:image003.jpg@01D28C50.81C1F4D0" \* MERGEFORMATINET </w:instrText>
      </w:r>
      <w:r w:rsidR="00B24193">
        <w:rPr>
          <w:noProof/>
          <w:color w:val="548DD4"/>
        </w:rPr>
        <w:fldChar w:fldCharType="separate"/>
      </w:r>
      <w:r w:rsidR="00C051E2">
        <w:rPr>
          <w:noProof/>
          <w:color w:val="548DD4"/>
        </w:rPr>
        <w:fldChar w:fldCharType="begin"/>
      </w:r>
      <w:r w:rsidR="00C051E2">
        <w:rPr>
          <w:noProof/>
          <w:color w:val="548DD4"/>
        </w:rPr>
        <w:instrText xml:space="preserve"> INCLUDEPICTURE  "cid:image003.jpg@01D28C50.81C1F4D0" \* MERGEFORMATINET </w:instrText>
      </w:r>
      <w:r w:rsidR="00C051E2">
        <w:rPr>
          <w:noProof/>
          <w:color w:val="548DD4"/>
        </w:rPr>
        <w:fldChar w:fldCharType="separate"/>
      </w:r>
      <w:r w:rsidR="00CF4E63">
        <w:rPr>
          <w:noProof/>
          <w:color w:val="548DD4"/>
        </w:rPr>
        <w:fldChar w:fldCharType="begin"/>
      </w:r>
      <w:r w:rsidR="00CF4E63">
        <w:rPr>
          <w:noProof/>
          <w:color w:val="548DD4"/>
        </w:rPr>
        <w:instrText xml:space="preserve"> INCLUDEPICTURE  "cid:image003.jpg@01D28C50.81C1F4D0" \* MERGEFORMATINET </w:instrText>
      </w:r>
      <w:r w:rsidR="00CF4E63">
        <w:rPr>
          <w:noProof/>
          <w:color w:val="548DD4"/>
        </w:rPr>
        <w:fldChar w:fldCharType="separate"/>
      </w:r>
      <w:r w:rsidR="00322127">
        <w:rPr>
          <w:noProof/>
          <w:color w:val="548DD4"/>
        </w:rPr>
        <w:fldChar w:fldCharType="begin"/>
      </w:r>
      <w:r w:rsidR="00322127">
        <w:rPr>
          <w:noProof/>
          <w:color w:val="548DD4"/>
        </w:rPr>
        <w:instrText xml:space="preserve"> INCLUDEPICTURE  "cid:image003.jpg@01D28C50.81C1F4D0" \* MERGEFORMATINET </w:instrText>
      </w:r>
      <w:r w:rsidR="00322127">
        <w:rPr>
          <w:noProof/>
          <w:color w:val="548DD4"/>
        </w:rPr>
        <w:fldChar w:fldCharType="separate"/>
      </w:r>
      <w:r w:rsidR="00394A42">
        <w:rPr>
          <w:noProof/>
          <w:color w:val="548DD4"/>
        </w:rPr>
        <w:fldChar w:fldCharType="begin"/>
      </w:r>
      <w:r w:rsidR="00394A42">
        <w:rPr>
          <w:noProof/>
          <w:color w:val="548DD4"/>
        </w:rPr>
        <w:instrText xml:space="preserve"> INCLUDEPICTURE  "cid:image003.jpg@01D28C50.81C1F4D0" \* MERGEFORMATINET </w:instrText>
      </w:r>
      <w:r w:rsidR="00394A42">
        <w:rPr>
          <w:noProof/>
          <w:color w:val="548DD4"/>
        </w:rPr>
        <w:fldChar w:fldCharType="separate"/>
      </w:r>
      <w:r w:rsidR="004F69AA">
        <w:rPr>
          <w:noProof/>
          <w:color w:val="548DD4"/>
        </w:rPr>
        <w:fldChar w:fldCharType="begin"/>
      </w:r>
      <w:r w:rsidR="004F69AA">
        <w:rPr>
          <w:noProof/>
          <w:color w:val="548DD4"/>
        </w:rPr>
        <w:instrText xml:space="preserve"> INCLUDEPICTURE  "cid:image003.jpg@01D28C50.81C1F4D0" \* MERGEFORMATINET </w:instrText>
      </w:r>
      <w:r w:rsidR="004F69AA">
        <w:rPr>
          <w:noProof/>
          <w:color w:val="548DD4"/>
        </w:rPr>
        <w:fldChar w:fldCharType="separate"/>
      </w:r>
      <w:r w:rsidR="002C42E3">
        <w:rPr>
          <w:noProof/>
          <w:color w:val="548DD4"/>
        </w:rPr>
        <w:fldChar w:fldCharType="begin"/>
      </w:r>
      <w:r w:rsidR="002C42E3">
        <w:rPr>
          <w:noProof/>
          <w:color w:val="548DD4"/>
        </w:rPr>
        <w:instrText xml:space="preserve"> INCLUDEPICTURE  "cid:image003.jpg@01D28C50.81C1F4D0" \* MERGEFORMATINET </w:instrText>
      </w:r>
      <w:r w:rsidR="002C42E3">
        <w:rPr>
          <w:noProof/>
          <w:color w:val="548DD4"/>
        </w:rPr>
        <w:fldChar w:fldCharType="separate"/>
      </w:r>
      <w:r w:rsidR="00B04366">
        <w:rPr>
          <w:noProof/>
          <w:color w:val="548DD4"/>
        </w:rPr>
        <w:fldChar w:fldCharType="begin"/>
      </w:r>
      <w:r w:rsidR="00B04366">
        <w:rPr>
          <w:noProof/>
          <w:color w:val="548DD4"/>
        </w:rPr>
        <w:instrText xml:space="preserve"> INCLUDEPICTURE  "cid:image003.jpg@01D28C50.81C1F4D0" \* MERGEFORMATINET </w:instrText>
      </w:r>
      <w:r w:rsidR="00B04366">
        <w:rPr>
          <w:noProof/>
          <w:color w:val="548DD4"/>
        </w:rPr>
        <w:fldChar w:fldCharType="separate"/>
      </w:r>
      <w:r w:rsidR="00CD5795">
        <w:rPr>
          <w:noProof/>
          <w:color w:val="548DD4"/>
        </w:rPr>
        <w:fldChar w:fldCharType="begin"/>
      </w:r>
      <w:r w:rsidR="00CD5795">
        <w:rPr>
          <w:noProof/>
          <w:color w:val="548DD4"/>
        </w:rPr>
        <w:instrText xml:space="preserve"> INCLUDEPICTURE  "cid:image003.jpg@01D28C50.81C1F4D0" \* MERGEFORMATINET </w:instrText>
      </w:r>
      <w:r w:rsidR="00CD5795">
        <w:rPr>
          <w:noProof/>
          <w:color w:val="548DD4"/>
        </w:rPr>
        <w:fldChar w:fldCharType="separate"/>
      </w:r>
      <w:r w:rsidR="00FE2290">
        <w:rPr>
          <w:noProof/>
          <w:color w:val="548DD4"/>
        </w:rPr>
        <w:fldChar w:fldCharType="begin"/>
      </w:r>
      <w:r w:rsidR="00FE2290">
        <w:rPr>
          <w:noProof/>
          <w:color w:val="548DD4"/>
        </w:rPr>
        <w:instrText xml:space="preserve"> INCLUDEPICTURE  "cid:image003.jpg@01D28C50.81C1F4D0" \* MERGEFORMATINET </w:instrText>
      </w:r>
      <w:r w:rsidR="00FE2290">
        <w:rPr>
          <w:noProof/>
          <w:color w:val="548DD4"/>
        </w:rPr>
        <w:fldChar w:fldCharType="separate"/>
      </w:r>
      <w:r w:rsidR="00F84973">
        <w:rPr>
          <w:noProof/>
          <w:color w:val="548DD4"/>
        </w:rPr>
        <w:fldChar w:fldCharType="begin"/>
      </w:r>
      <w:r w:rsidR="00F84973">
        <w:rPr>
          <w:noProof/>
          <w:color w:val="548DD4"/>
        </w:rPr>
        <w:instrText xml:space="preserve"> INCLUDEPICTURE  "cid:image003.jpg@01D28C50.81C1F4D0" \* MERGEFORMATINET </w:instrText>
      </w:r>
      <w:r w:rsidR="00F84973">
        <w:rPr>
          <w:noProof/>
          <w:color w:val="548DD4"/>
        </w:rPr>
        <w:fldChar w:fldCharType="separate"/>
      </w:r>
      <w:r w:rsidR="0050292F">
        <w:rPr>
          <w:noProof/>
          <w:color w:val="548DD4"/>
        </w:rPr>
        <w:fldChar w:fldCharType="begin"/>
      </w:r>
      <w:r w:rsidR="0050292F">
        <w:rPr>
          <w:noProof/>
          <w:color w:val="548DD4"/>
        </w:rPr>
        <w:instrText xml:space="preserve"> INCLUDEPICTURE  "cid:image003.jpg@01D28C50.81C1F4D0" \* MERGEFORMATINET </w:instrText>
      </w:r>
      <w:r w:rsidR="0050292F">
        <w:rPr>
          <w:noProof/>
          <w:color w:val="548DD4"/>
        </w:rPr>
        <w:fldChar w:fldCharType="separate"/>
      </w:r>
      <w:r w:rsidR="00435E8A">
        <w:rPr>
          <w:noProof/>
          <w:color w:val="548DD4"/>
        </w:rPr>
        <w:fldChar w:fldCharType="begin"/>
      </w:r>
      <w:r w:rsidR="00435E8A">
        <w:rPr>
          <w:noProof/>
          <w:color w:val="548DD4"/>
        </w:rPr>
        <w:instrText xml:space="preserve"> INCLUDEPICTURE  "cid:image003.jpg@01D28C50.81C1F4D0" \* MERGEFORMATINET </w:instrText>
      </w:r>
      <w:r w:rsidR="00435E8A">
        <w:rPr>
          <w:noProof/>
          <w:color w:val="548DD4"/>
        </w:rPr>
        <w:fldChar w:fldCharType="separate"/>
      </w:r>
      <w:r w:rsidR="00987E2E">
        <w:rPr>
          <w:noProof/>
          <w:color w:val="548DD4"/>
        </w:rPr>
        <w:fldChar w:fldCharType="begin"/>
      </w:r>
      <w:r w:rsidR="00987E2E">
        <w:rPr>
          <w:noProof/>
          <w:color w:val="548DD4"/>
        </w:rPr>
        <w:instrText xml:space="preserve"> INCLUDEPICTURE  "cid:image003.jpg@01D28C50.81C1F4D0" \* MERGEFORMATINET </w:instrText>
      </w:r>
      <w:r w:rsidR="00987E2E">
        <w:rPr>
          <w:noProof/>
          <w:color w:val="548DD4"/>
        </w:rPr>
        <w:fldChar w:fldCharType="separate"/>
      </w:r>
      <w:r w:rsidR="00A87483">
        <w:rPr>
          <w:noProof/>
          <w:color w:val="548DD4"/>
        </w:rPr>
        <w:fldChar w:fldCharType="begin"/>
      </w:r>
      <w:r w:rsidR="00A87483">
        <w:rPr>
          <w:noProof/>
          <w:color w:val="548DD4"/>
        </w:rPr>
        <w:instrText xml:space="preserve"> </w:instrText>
      </w:r>
      <w:r w:rsidR="00A87483">
        <w:rPr>
          <w:noProof/>
          <w:color w:val="548DD4"/>
        </w:rPr>
        <w:instrText>INCLUDEPICTURE  "cid:image003.jpg@01D28C50.81C1F4D0" \* MERGEFORMATINET</w:instrText>
      </w:r>
      <w:r w:rsidR="00A87483">
        <w:rPr>
          <w:noProof/>
          <w:color w:val="548DD4"/>
        </w:rPr>
        <w:instrText xml:space="preserve"> </w:instrText>
      </w:r>
      <w:r w:rsidR="00A87483">
        <w:rPr>
          <w:noProof/>
          <w:color w:val="548DD4"/>
        </w:rPr>
        <w:fldChar w:fldCharType="separate"/>
      </w:r>
      <w:r w:rsidR="00A87483">
        <w:rPr>
          <w:noProof/>
          <w:color w:val="548DD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8pt;height:1in;visibility:visible">
            <v:imagedata r:id="rId7" r:href="rId8"/>
          </v:shape>
        </w:pict>
      </w:r>
      <w:r w:rsidR="00A87483">
        <w:rPr>
          <w:noProof/>
          <w:color w:val="548DD4"/>
        </w:rPr>
        <w:fldChar w:fldCharType="end"/>
      </w:r>
      <w:r w:rsidR="00987E2E">
        <w:rPr>
          <w:noProof/>
          <w:color w:val="548DD4"/>
        </w:rPr>
        <w:fldChar w:fldCharType="end"/>
      </w:r>
      <w:r w:rsidR="00435E8A">
        <w:rPr>
          <w:noProof/>
          <w:color w:val="548DD4"/>
        </w:rPr>
        <w:fldChar w:fldCharType="end"/>
      </w:r>
      <w:r w:rsidR="0050292F">
        <w:rPr>
          <w:noProof/>
          <w:color w:val="548DD4"/>
        </w:rPr>
        <w:fldChar w:fldCharType="end"/>
      </w:r>
      <w:r w:rsidR="00F84973">
        <w:rPr>
          <w:noProof/>
          <w:color w:val="548DD4"/>
        </w:rPr>
        <w:fldChar w:fldCharType="end"/>
      </w:r>
      <w:r w:rsidR="00FE2290">
        <w:rPr>
          <w:noProof/>
          <w:color w:val="548DD4"/>
        </w:rPr>
        <w:fldChar w:fldCharType="end"/>
      </w:r>
      <w:r w:rsidR="00CD5795">
        <w:rPr>
          <w:noProof/>
          <w:color w:val="548DD4"/>
        </w:rPr>
        <w:fldChar w:fldCharType="end"/>
      </w:r>
      <w:r w:rsidR="00B04366">
        <w:rPr>
          <w:noProof/>
          <w:color w:val="548DD4"/>
        </w:rPr>
        <w:fldChar w:fldCharType="end"/>
      </w:r>
      <w:r w:rsidR="002C42E3">
        <w:rPr>
          <w:noProof/>
          <w:color w:val="548DD4"/>
        </w:rPr>
        <w:fldChar w:fldCharType="end"/>
      </w:r>
      <w:r w:rsidR="004F69AA">
        <w:rPr>
          <w:noProof/>
          <w:color w:val="548DD4"/>
        </w:rPr>
        <w:fldChar w:fldCharType="end"/>
      </w:r>
      <w:r w:rsidR="00394A42">
        <w:rPr>
          <w:noProof/>
          <w:color w:val="548DD4"/>
        </w:rPr>
        <w:fldChar w:fldCharType="end"/>
      </w:r>
      <w:r w:rsidR="00322127">
        <w:rPr>
          <w:noProof/>
          <w:color w:val="548DD4"/>
        </w:rPr>
        <w:fldChar w:fldCharType="end"/>
      </w:r>
      <w:r w:rsidR="00CF4E63">
        <w:rPr>
          <w:noProof/>
          <w:color w:val="548DD4"/>
        </w:rPr>
        <w:fldChar w:fldCharType="end"/>
      </w:r>
      <w:r w:rsidR="00C051E2">
        <w:rPr>
          <w:noProof/>
          <w:color w:val="548DD4"/>
        </w:rPr>
        <w:fldChar w:fldCharType="end"/>
      </w:r>
      <w:r w:rsidR="00B24193">
        <w:rPr>
          <w:noProof/>
          <w:color w:val="548DD4"/>
        </w:rPr>
        <w:fldChar w:fldCharType="end"/>
      </w:r>
      <w:r w:rsidR="00292BFF">
        <w:rPr>
          <w:noProof/>
          <w:color w:val="548DD4"/>
        </w:rPr>
        <w:fldChar w:fldCharType="end"/>
      </w:r>
      <w:r w:rsidR="00AB0326">
        <w:rPr>
          <w:noProof/>
          <w:color w:val="548DD4"/>
        </w:rPr>
        <w:fldChar w:fldCharType="end"/>
      </w:r>
      <w:r w:rsidR="00591B0A">
        <w:rPr>
          <w:noProof/>
          <w:color w:val="548DD4"/>
        </w:rPr>
        <w:fldChar w:fldCharType="end"/>
      </w:r>
      <w:r w:rsidR="00AD7DFE">
        <w:rPr>
          <w:noProof/>
          <w:color w:val="548DD4"/>
        </w:rPr>
        <w:fldChar w:fldCharType="end"/>
      </w:r>
      <w:r w:rsidR="00847C99">
        <w:rPr>
          <w:noProof/>
          <w:color w:val="548DD4"/>
        </w:rPr>
        <w:fldChar w:fldCharType="end"/>
      </w:r>
      <w:r w:rsidR="005A3883">
        <w:rPr>
          <w:noProof/>
          <w:color w:val="548DD4"/>
        </w:rPr>
        <w:fldChar w:fldCharType="end"/>
      </w:r>
      <w:r w:rsidR="008E461C">
        <w:rPr>
          <w:noProof/>
          <w:color w:val="548DD4"/>
        </w:rPr>
        <w:fldChar w:fldCharType="end"/>
      </w:r>
      <w:r w:rsidR="009F5ECA">
        <w:rPr>
          <w:noProof/>
          <w:color w:val="548DD4"/>
        </w:rPr>
        <w:fldChar w:fldCharType="end"/>
      </w:r>
      <w:r w:rsidR="00B44A0F">
        <w:rPr>
          <w:noProof/>
          <w:color w:val="548DD4"/>
        </w:rPr>
        <w:fldChar w:fldCharType="end"/>
      </w:r>
      <w:r w:rsidR="00D74030">
        <w:rPr>
          <w:noProof/>
          <w:color w:val="548DD4"/>
        </w:rPr>
        <w:fldChar w:fldCharType="end"/>
      </w:r>
      <w:r w:rsidR="007A71B7">
        <w:rPr>
          <w:noProof/>
          <w:color w:val="548DD4"/>
        </w:rPr>
        <w:fldChar w:fldCharType="end"/>
      </w:r>
      <w:r>
        <w:rPr>
          <w:noProof/>
          <w:color w:val="548DD4"/>
        </w:rPr>
        <w:fldChar w:fldCharType="end"/>
      </w:r>
    </w:p>
    <w:p w:rsidR="00E471B8" w:rsidRDefault="00E471B8" w:rsidP="00C0482D">
      <w:pPr>
        <w:spacing w:after="0"/>
        <w:jc w:val="center"/>
        <w:rPr>
          <w:b/>
          <w:sz w:val="28"/>
          <w:szCs w:val="28"/>
          <w:u w:val="single"/>
        </w:rPr>
      </w:pPr>
    </w:p>
    <w:p w:rsidR="00656FFD" w:rsidRPr="00C0482D" w:rsidRDefault="00C0482D" w:rsidP="00C0482D">
      <w:pPr>
        <w:spacing w:after="0"/>
        <w:jc w:val="center"/>
        <w:rPr>
          <w:b/>
          <w:sz w:val="28"/>
          <w:szCs w:val="28"/>
          <w:u w:val="single"/>
        </w:rPr>
      </w:pPr>
      <w:r w:rsidRPr="00C0482D">
        <w:rPr>
          <w:b/>
          <w:sz w:val="28"/>
          <w:szCs w:val="28"/>
          <w:u w:val="single"/>
        </w:rPr>
        <w:t>Core Committee</w:t>
      </w:r>
      <w:r>
        <w:rPr>
          <w:b/>
          <w:sz w:val="28"/>
          <w:szCs w:val="28"/>
          <w:u w:val="single"/>
        </w:rPr>
        <w:t xml:space="preserve"> Agenda</w:t>
      </w:r>
    </w:p>
    <w:p w:rsidR="00C0482D" w:rsidRDefault="00987E2E" w:rsidP="00C0482D">
      <w:pPr>
        <w:spacing w:after="0"/>
        <w:jc w:val="center"/>
      </w:pPr>
      <w:r>
        <w:t>August 2</w:t>
      </w:r>
      <w:r w:rsidR="00E37B7B">
        <w:t>, 2018</w:t>
      </w:r>
      <w:r w:rsidR="00611954">
        <w:t xml:space="preserve"> 1pm-3</w:t>
      </w:r>
      <w:r w:rsidR="00C0482D" w:rsidRPr="00C0482D">
        <w:t>pm</w:t>
      </w:r>
      <w:r w:rsidR="00A87483">
        <w:t>, The Road Home</w:t>
      </w:r>
      <w:bookmarkStart w:id="0" w:name="_GoBack"/>
      <w:bookmarkEnd w:id="0"/>
      <w:r>
        <w:t xml:space="preserve"> </w:t>
      </w:r>
    </w:p>
    <w:p w:rsidR="00C0482D" w:rsidRPr="00C0482D" w:rsidRDefault="00C0482D" w:rsidP="00C0482D">
      <w:pPr>
        <w:spacing w:after="0"/>
        <w:jc w:val="center"/>
      </w:pPr>
    </w:p>
    <w:p w:rsidR="00611954" w:rsidRDefault="00611954" w:rsidP="00611954">
      <w:pPr>
        <w:spacing w:after="0"/>
        <w:jc w:val="center"/>
      </w:pPr>
    </w:p>
    <w:p w:rsidR="008310DF" w:rsidRDefault="008310DF" w:rsidP="008310DF">
      <w:pPr>
        <w:pStyle w:val="ListParagraph"/>
        <w:numPr>
          <w:ilvl w:val="0"/>
          <w:numId w:val="21"/>
        </w:numPr>
        <w:spacing w:after="0"/>
      </w:pPr>
      <w:r>
        <w:t xml:space="preserve">Community Plan Updates : What has your agency done for the below strategies? </w:t>
      </w:r>
    </w:p>
    <w:p w:rsidR="008310DF" w:rsidRDefault="008310DF" w:rsidP="008310DF">
      <w:pPr>
        <w:rPr>
          <w:rFonts w:ascii="Century Schoolbook" w:hAnsi="Century Schoolbook"/>
          <w:sz w:val="18"/>
          <w:szCs w:val="18"/>
        </w:rPr>
      </w:pPr>
    </w:p>
    <w:p w:rsidR="008310DF" w:rsidRPr="008310DF" w:rsidRDefault="008310DF" w:rsidP="008310DF">
      <w:pPr>
        <w:ind w:left="720"/>
        <w:rPr>
          <w:rFonts w:ascii="Century Schoolbook" w:hAnsi="Century Schoolbook"/>
          <w:sz w:val="18"/>
          <w:szCs w:val="18"/>
        </w:rPr>
      </w:pPr>
      <w:r w:rsidRPr="008310DF">
        <w:rPr>
          <w:rFonts w:ascii="Century Schoolbook" w:hAnsi="Century Schoolbook"/>
          <w:sz w:val="18"/>
          <w:szCs w:val="18"/>
        </w:rPr>
        <w:t>1.2.5 Encourage all housing programs and service providers to move toward a harm reduction model and evaluate other policies that ban persons from services or housing.</w:t>
      </w:r>
    </w:p>
    <w:p w:rsidR="008310DF" w:rsidRPr="008310DF" w:rsidRDefault="008310DF" w:rsidP="008310DF">
      <w:pPr>
        <w:pStyle w:val="ListParagraph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ab/>
        <w:t xml:space="preserve"> </w:t>
      </w:r>
    </w:p>
    <w:p w:rsidR="008310DF" w:rsidRPr="008310DF" w:rsidRDefault="008310DF" w:rsidP="008310DF">
      <w:pPr>
        <w:pStyle w:val="ListParagraph"/>
        <w:rPr>
          <w:rFonts w:ascii="Century Schoolbook" w:hAnsi="Century Schoolbook"/>
          <w:sz w:val="18"/>
          <w:szCs w:val="18"/>
        </w:rPr>
      </w:pPr>
      <w:r w:rsidRPr="008310DF">
        <w:rPr>
          <w:rFonts w:ascii="Century Schoolbook" w:hAnsi="Century Schoolbook"/>
          <w:sz w:val="18"/>
          <w:szCs w:val="18"/>
        </w:rPr>
        <w:t>1.3.3</w:t>
      </w:r>
      <w:r w:rsidRPr="008310DF">
        <w:rPr>
          <w:rFonts w:ascii="Century Schoolbook" w:hAnsi="Century Schoolbook"/>
          <w:spacing w:val="-4"/>
          <w:sz w:val="18"/>
          <w:szCs w:val="18"/>
        </w:rPr>
        <w:t xml:space="preserve"> </w:t>
      </w:r>
      <w:r w:rsidRPr="008310DF">
        <w:rPr>
          <w:rFonts w:ascii="Century Schoolbook" w:hAnsi="Century Schoolbook"/>
          <w:spacing w:val="-1"/>
          <w:sz w:val="18"/>
          <w:szCs w:val="18"/>
        </w:rPr>
        <w:t>Identify</w:t>
      </w:r>
      <w:r w:rsidRPr="008310DF">
        <w:rPr>
          <w:rFonts w:ascii="Century Schoolbook" w:hAnsi="Century Schoolbook"/>
          <w:spacing w:val="-3"/>
          <w:sz w:val="18"/>
          <w:szCs w:val="18"/>
        </w:rPr>
        <w:t xml:space="preserve"> </w:t>
      </w:r>
      <w:r w:rsidRPr="008310DF">
        <w:rPr>
          <w:rFonts w:ascii="Century Schoolbook" w:hAnsi="Century Schoolbook"/>
          <w:spacing w:val="-1"/>
          <w:sz w:val="18"/>
          <w:szCs w:val="18"/>
        </w:rPr>
        <w:t>barriers</w:t>
      </w:r>
      <w:r w:rsidRPr="008310DF">
        <w:rPr>
          <w:rFonts w:ascii="Century Schoolbook" w:hAnsi="Century Schoolbook"/>
          <w:spacing w:val="-5"/>
          <w:sz w:val="18"/>
          <w:szCs w:val="18"/>
        </w:rPr>
        <w:t xml:space="preserve"> </w:t>
      </w:r>
      <w:r w:rsidRPr="008310DF">
        <w:rPr>
          <w:rFonts w:ascii="Century Schoolbook" w:hAnsi="Century Schoolbook"/>
          <w:sz w:val="18"/>
          <w:szCs w:val="18"/>
        </w:rPr>
        <w:t>and</w:t>
      </w:r>
      <w:r w:rsidRPr="008310DF">
        <w:rPr>
          <w:rFonts w:ascii="Century Schoolbook" w:hAnsi="Century Schoolbook"/>
          <w:spacing w:val="-2"/>
          <w:sz w:val="18"/>
          <w:szCs w:val="18"/>
        </w:rPr>
        <w:t xml:space="preserve"> </w:t>
      </w:r>
      <w:r w:rsidRPr="008310DF">
        <w:rPr>
          <w:rFonts w:ascii="Century Schoolbook" w:hAnsi="Century Schoolbook"/>
          <w:spacing w:val="-1"/>
          <w:sz w:val="18"/>
          <w:szCs w:val="18"/>
        </w:rPr>
        <w:t>increase</w:t>
      </w:r>
      <w:r w:rsidRPr="008310DF">
        <w:rPr>
          <w:rFonts w:ascii="Century Schoolbook" w:hAnsi="Century Schoolbook"/>
          <w:spacing w:val="-2"/>
          <w:sz w:val="18"/>
          <w:szCs w:val="18"/>
        </w:rPr>
        <w:t xml:space="preserve"> </w:t>
      </w:r>
      <w:r w:rsidRPr="008310DF">
        <w:rPr>
          <w:rFonts w:ascii="Century Schoolbook" w:hAnsi="Century Schoolbook"/>
          <w:spacing w:val="-1"/>
          <w:sz w:val="18"/>
          <w:szCs w:val="18"/>
        </w:rPr>
        <w:t>access</w:t>
      </w:r>
      <w:r w:rsidRPr="008310DF">
        <w:rPr>
          <w:rFonts w:ascii="Century Schoolbook" w:hAnsi="Century Schoolbook"/>
          <w:spacing w:val="-2"/>
          <w:sz w:val="18"/>
          <w:szCs w:val="18"/>
        </w:rPr>
        <w:t xml:space="preserve"> </w:t>
      </w:r>
      <w:r w:rsidRPr="008310DF">
        <w:rPr>
          <w:rFonts w:ascii="Century Schoolbook" w:hAnsi="Century Schoolbook"/>
          <w:spacing w:val="-1"/>
          <w:sz w:val="18"/>
          <w:szCs w:val="18"/>
        </w:rPr>
        <w:t>to</w:t>
      </w:r>
      <w:r w:rsidRPr="008310DF">
        <w:rPr>
          <w:rFonts w:ascii="Century Schoolbook" w:hAnsi="Century Schoolbook"/>
          <w:spacing w:val="30"/>
          <w:sz w:val="18"/>
          <w:szCs w:val="18"/>
        </w:rPr>
        <w:t xml:space="preserve"> </w:t>
      </w:r>
      <w:r w:rsidRPr="008310DF">
        <w:rPr>
          <w:rFonts w:ascii="Century Schoolbook" w:hAnsi="Century Schoolbook"/>
          <w:spacing w:val="-1"/>
          <w:sz w:val="18"/>
          <w:szCs w:val="18"/>
        </w:rPr>
        <w:t>public</w:t>
      </w:r>
      <w:r w:rsidRPr="008310DF">
        <w:rPr>
          <w:rFonts w:ascii="Century Schoolbook" w:hAnsi="Century Schoolbook"/>
          <w:spacing w:val="-5"/>
          <w:sz w:val="18"/>
          <w:szCs w:val="18"/>
        </w:rPr>
        <w:t xml:space="preserve"> </w:t>
      </w:r>
      <w:r w:rsidRPr="008310DF">
        <w:rPr>
          <w:rFonts w:ascii="Century Schoolbook" w:hAnsi="Century Schoolbook"/>
          <w:spacing w:val="-1"/>
          <w:sz w:val="18"/>
          <w:szCs w:val="18"/>
        </w:rPr>
        <w:t>benefits</w:t>
      </w:r>
      <w:r w:rsidRPr="008310DF">
        <w:rPr>
          <w:rFonts w:ascii="Century Schoolbook" w:hAnsi="Century Schoolbook"/>
          <w:spacing w:val="-3"/>
          <w:sz w:val="18"/>
          <w:szCs w:val="18"/>
        </w:rPr>
        <w:t xml:space="preserve"> </w:t>
      </w:r>
      <w:r w:rsidRPr="008310DF">
        <w:rPr>
          <w:rFonts w:ascii="Century Schoolbook" w:hAnsi="Century Schoolbook"/>
          <w:spacing w:val="-1"/>
          <w:sz w:val="18"/>
          <w:szCs w:val="18"/>
        </w:rPr>
        <w:t>(SSI,</w:t>
      </w:r>
      <w:r w:rsidRPr="008310DF">
        <w:rPr>
          <w:rFonts w:ascii="Century Schoolbook" w:hAnsi="Century Schoolbook"/>
          <w:spacing w:val="-5"/>
          <w:sz w:val="18"/>
          <w:szCs w:val="18"/>
        </w:rPr>
        <w:t xml:space="preserve"> </w:t>
      </w:r>
      <w:r w:rsidRPr="008310DF">
        <w:rPr>
          <w:rFonts w:ascii="Century Schoolbook" w:hAnsi="Century Schoolbook"/>
          <w:sz w:val="18"/>
          <w:szCs w:val="18"/>
        </w:rPr>
        <w:t>W2,</w:t>
      </w:r>
      <w:r w:rsidRPr="008310DF">
        <w:rPr>
          <w:rFonts w:ascii="Century Schoolbook" w:hAnsi="Century Schoolbook"/>
          <w:spacing w:val="-3"/>
          <w:sz w:val="18"/>
          <w:szCs w:val="18"/>
        </w:rPr>
        <w:t xml:space="preserve"> </w:t>
      </w:r>
      <w:r w:rsidRPr="008310DF">
        <w:rPr>
          <w:rFonts w:ascii="Century Schoolbook" w:hAnsi="Century Schoolbook"/>
          <w:spacing w:val="-2"/>
          <w:sz w:val="18"/>
          <w:szCs w:val="18"/>
        </w:rPr>
        <w:t>SSDI, VBA Benefits, Food Share, Medical Assistance programs</w:t>
      </w:r>
      <w:r w:rsidRPr="008310DF">
        <w:rPr>
          <w:rFonts w:ascii="Century Schoolbook" w:hAnsi="Century Schoolbook"/>
          <w:spacing w:val="-3"/>
          <w:sz w:val="18"/>
          <w:szCs w:val="18"/>
        </w:rPr>
        <w:t xml:space="preserve"> </w:t>
      </w:r>
      <w:r w:rsidRPr="008310DF">
        <w:rPr>
          <w:rFonts w:ascii="Century Schoolbook" w:hAnsi="Century Schoolbook"/>
          <w:spacing w:val="-1"/>
          <w:sz w:val="18"/>
          <w:szCs w:val="18"/>
        </w:rPr>
        <w:t xml:space="preserve">etc.). </w:t>
      </w:r>
      <w:r w:rsidRPr="008310DF">
        <w:rPr>
          <w:rFonts w:ascii="Century Schoolbook" w:hAnsi="Century Schoolbook"/>
          <w:sz w:val="18"/>
          <w:szCs w:val="18"/>
        </w:rPr>
        <w:t>Provide additional training and evaluation for providers and employees working at agencies administering public benefits programs to advance racial equity and dismantle institutional and systemic racism</w:t>
      </w:r>
    </w:p>
    <w:p w:rsidR="008310DF" w:rsidRDefault="008310DF" w:rsidP="008310DF">
      <w:pPr>
        <w:pStyle w:val="ListParagraph"/>
      </w:pPr>
    </w:p>
    <w:p w:rsidR="008310DF" w:rsidRPr="008310DF" w:rsidRDefault="008310DF" w:rsidP="008310DF">
      <w:pPr>
        <w:pStyle w:val="ListParagraph"/>
        <w:spacing w:after="0"/>
      </w:pPr>
      <w:r>
        <w:rPr>
          <w:rFonts w:ascii="Century Schoolbook" w:hAnsi="Century Schoolbook"/>
          <w:sz w:val="18"/>
          <w:szCs w:val="18"/>
        </w:rPr>
        <w:t>2.2.3</w:t>
      </w:r>
      <w:r>
        <w:rPr>
          <w:rFonts w:ascii="Century Schoolbook" w:hAnsi="Century Schoolbook"/>
          <w:spacing w:val="-3"/>
          <w:sz w:val="18"/>
          <w:szCs w:val="18"/>
        </w:rPr>
        <w:t xml:space="preserve"> </w:t>
      </w:r>
      <w:r>
        <w:rPr>
          <w:rFonts w:ascii="Century Schoolbook" w:hAnsi="Century Schoolbook"/>
          <w:spacing w:val="-1"/>
          <w:sz w:val="18"/>
          <w:szCs w:val="18"/>
        </w:rPr>
        <w:t>All</w:t>
      </w:r>
      <w:r>
        <w:rPr>
          <w:rFonts w:ascii="Century Schoolbook" w:hAnsi="Century Schoolbook"/>
          <w:spacing w:val="-3"/>
          <w:sz w:val="18"/>
          <w:szCs w:val="18"/>
        </w:rPr>
        <w:t xml:space="preserve"> </w:t>
      </w:r>
      <w:r>
        <w:rPr>
          <w:rFonts w:ascii="Century Schoolbook" w:hAnsi="Century Schoolbook"/>
          <w:spacing w:val="-1"/>
          <w:sz w:val="18"/>
          <w:szCs w:val="18"/>
        </w:rPr>
        <w:t>HSC-funded</w:t>
      </w:r>
      <w:r>
        <w:rPr>
          <w:rFonts w:ascii="Century Schoolbook" w:hAnsi="Century Schoolbook"/>
          <w:spacing w:val="-4"/>
          <w:sz w:val="18"/>
          <w:szCs w:val="18"/>
        </w:rPr>
        <w:t xml:space="preserve"> </w:t>
      </w:r>
      <w:r>
        <w:rPr>
          <w:rFonts w:ascii="Century Schoolbook" w:hAnsi="Century Schoolbook"/>
          <w:spacing w:val="-1"/>
          <w:sz w:val="18"/>
          <w:szCs w:val="18"/>
        </w:rPr>
        <w:t>providers</w:t>
      </w:r>
      <w:r>
        <w:rPr>
          <w:rFonts w:ascii="Century Schoolbook" w:hAnsi="Century Schoolbook"/>
          <w:spacing w:val="-4"/>
          <w:sz w:val="18"/>
          <w:szCs w:val="18"/>
        </w:rPr>
        <w:t xml:space="preserve"> </w:t>
      </w:r>
      <w:r>
        <w:rPr>
          <w:rFonts w:ascii="Century Schoolbook" w:hAnsi="Century Schoolbook"/>
          <w:sz w:val="18"/>
          <w:szCs w:val="18"/>
        </w:rPr>
        <w:t>will</w:t>
      </w:r>
      <w:r>
        <w:rPr>
          <w:rFonts w:ascii="Century Schoolbook" w:hAnsi="Century Schoolbook"/>
          <w:spacing w:val="-3"/>
          <w:sz w:val="18"/>
          <w:szCs w:val="18"/>
        </w:rPr>
        <w:t xml:space="preserve"> </w:t>
      </w:r>
      <w:r>
        <w:rPr>
          <w:rFonts w:ascii="Century Schoolbook" w:hAnsi="Century Schoolbook"/>
          <w:spacing w:val="-1"/>
          <w:sz w:val="18"/>
          <w:szCs w:val="18"/>
        </w:rPr>
        <w:t>review,</w:t>
      </w:r>
      <w:r>
        <w:rPr>
          <w:rFonts w:ascii="Century Schoolbook" w:hAnsi="Century Schoolbook"/>
          <w:spacing w:val="25"/>
          <w:sz w:val="18"/>
          <w:szCs w:val="18"/>
        </w:rPr>
        <w:t xml:space="preserve"> </w:t>
      </w:r>
      <w:r>
        <w:rPr>
          <w:rFonts w:ascii="Century Schoolbook" w:hAnsi="Century Schoolbook"/>
          <w:spacing w:val="-1"/>
          <w:sz w:val="18"/>
          <w:szCs w:val="18"/>
        </w:rPr>
        <w:t>reduce,</w:t>
      </w:r>
      <w:r>
        <w:rPr>
          <w:rFonts w:ascii="Century Schoolbook" w:hAnsi="Century Schoolbook"/>
          <w:spacing w:val="-4"/>
          <w:sz w:val="18"/>
          <w:szCs w:val="18"/>
        </w:rPr>
        <w:t xml:space="preserve"> </w:t>
      </w:r>
      <w:r>
        <w:rPr>
          <w:rFonts w:ascii="Century Schoolbook" w:hAnsi="Century Schoolbook"/>
          <w:sz w:val="18"/>
          <w:szCs w:val="18"/>
        </w:rPr>
        <w:t>and</w:t>
      </w:r>
      <w:r>
        <w:rPr>
          <w:rFonts w:ascii="Century Schoolbook" w:hAnsi="Century Schoolbook"/>
          <w:spacing w:val="-6"/>
          <w:sz w:val="18"/>
          <w:szCs w:val="18"/>
        </w:rPr>
        <w:t xml:space="preserve"> </w:t>
      </w:r>
      <w:r>
        <w:rPr>
          <w:rFonts w:ascii="Century Schoolbook" w:hAnsi="Century Schoolbook"/>
          <w:spacing w:val="-1"/>
          <w:sz w:val="18"/>
          <w:szCs w:val="18"/>
        </w:rPr>
        <w:t>standardize</w:t>
      </w:r>
      <w:r>
        <w:rPr>
          <w:rFonts w:ascii="Century Schoolbook" w:hAnsi="Century Schoolbook"/>
          <w:spacing w:val="-3"/>
          <w:sz w:val="18"/>
          <w:szCs w:val="18"/>
        </w:rPr>
        <w:t xml:space="preserve"> </w:t>
      </w:r>
      <w:r>
        <w:rPr>
          <w:rFonts w:ascii="Century Schoolbook" w:hAnsi="Century Schoolbook"/>
          <w:spacing w:val="-1"/>
          <w:sz w:val="18"/>
          <w:szCs w:val="18"/>
        </w:rPr>
        <w:t>their</w:t>
      </w:r>
      <w:r>
        <w:rPr>
          <w:rFonts w:ascii="Century Schoolbook" w:hAnsi="Century Schoolbook"/>
          <w:spacing w:val="-5"/>
          <w:sz w:val="18"/>
          <w:szCs w:val="18"/>
        </w:rPr>
        <w:t xml:space="preserve"> </w:t>
      </w:r>
      <w:r>
        <w:rPr>
          <w:rFonts w:ascii="Century Schoolbook" w:hAnsi="Century Schoolbook"/>
          <w:sz w:val="18"/>
          <w:szCs w:val="18"/>
        </w:rPr>
        <w:t>screening</w:t>
      </w:r>
      <w:r>
        <w:rPr>
          <w:rFonts w:ascii="Century Schoolbook" w:hAnsi="Century Schoolbook"/>
          <w:spacing w:val="29"/>
          <w:sz w:val="18"/>
          <w:szCs w:val="18"/>
        </w:rPr>
        <w:t xml:space="preserve"> </w:t>
      </w:r>
      <w:r>
        <w:rPr>
          <w:rFonts w:ascii="Century Schoolbook" w:hAnsi="Century Schoolbook"/>
          <w:spacing w:val="-1"/>
          <w:sz w:val="18"/>
          <w:szCs w:val="18"/>
        </w:rPr>
        <w:t>criteria consistent with the Written Standards</w:t>
      </w:r>
      <w:r>
        <w:rPr>
          <w:rFonts w:ascii="Century Schoolbook" w:hAnsi="Century Schoolbook"/>
          <w:spacing w:val="-4"/>
          <w:sz w:val="18"/>
          <w:szCs w:val="18"/>
        </w:rPr>
        <w:t xml:space="preserve"> </w:t>
      </w:r>
      <w:r>
        <w:rPr>
          <w:rFonts w:ascii="Century Schoolbook" w:hAnsi="Century Schoolbook"/>
          <w:spacing w:val="-1"/>
          <w:sz w:val="18"/>
          <w:szCs w:val="18"/>
        </w:rPr>
        <w:t>to</w:t>
      </w:r>
      <w:r>
        <w:rPr>
          <w:rFonts w:ascii="Century Schoolbook" w:hAnsi="Century Schoolbook"/>
          <w:spacing w:val="-3"/>
          <w:sz w:val="18"/>
          <w:szCs w:val="18"/>
        </w:rPr>
        <w:t xml:space="preserve"> </w:t>
      </w:r>
      <w:r>
        <w:rPr>
          <w:rFonts w:ascii="Century Schoolbook" w:hAnsi="Century Schoolbook"/>
          <w:spacing w:val="-1"/>
          <w:sz w:val="18"/>
          <w:szCs w:val="18"/>
        </w:rPr>
        <w:t>increase</w:t>
      </w:r>
      <w:r>
        <w:rPr>
          <w:rFonts w:ascii="Century Schoolbook" w:hAnsi="Century Schoolbook"/>
          <w:spacing w:val="-3"/>
          <w:sz w:val="18"/>
          <w:szCs w:val="18"/>
        </w:rPr>
        <w:t xml:space="preserve"> </w:t>
      </w:r>
      <w:r>
        <w:rPr>
          <w:rFonts w:ascii="Century Schoolbook" w:hAnsi="Century Schoolbook"/>
          <w:spacing w:val="-1"/>
          <w:sz w:val="18"/>
          <w:szCs w:val="18"/>
        </w:rPr>
        <w:t>access</w:t>
      </w:r>
      <w:r>
        <w:rPr>
          <w:rFonts w:ascii="Century Schoolbook" w:hAnsi="Century Schoolbook"/>
          <w:spacing w:val="-4"/>
          <w:sz w:val="18"/>
          <w:szCs w:val="18"/>
        </w:rPr>
        <w:t xml:space="preserve"> </w:t>
      </w:r>
      <w:r>
        <w:rPr>
          <w:rFonts w:ascii="Century Schoolbook" w:hAnsi="Century Schoolbook"/>
          <w:spacing w:val="-1"/>
          <w:sz w:val="18"/>
          <w:szCs w:val="18"/>
        </w:rPr>
        <w:t>and</w:t>
      </w:r>
      <w:r>
        <w:rPr>
          <w:rFonts w:ascii="Century Schoolbook" w:hAnsi="Century Schoolbook"/>
          <w:spacing w:val="-4"/>
          <w:sz w:val="18"/>
          <w:szCs w:val="18"/>
        </w:rPr>
        <w:t xml:space="preserve"> </w:t>
      </w:r>
      <w:r>
        <w:rPr>
          <w:rFonts w:ascii="Century Schoolbook" w:hAnsi="Century Schoolbook"/>
          <w:spacing w:val="-1"/>
          <w:sz w:val="18"/>
          <w:szCs w:val="18"/>
        </w:rPr>
        <w:t>reduce</w:t>
      </w:r>
      <w:r>
        <w:rPr>
          <w:rFonts w:ascii="Century Schoolbook" w:hAnsi="Century Schoolbook"/>
          <w:spacing w:val="28"/>
          <w:sz w:val="18"/>
          <w:szCs w:val="18"/>
        </w:rPr>
        <w:t xml:space="preserve"> </w:t>
      </w:r>
      <w:r>
        <w:rPr>
          <w:rFonts w:ascii="Century Schoolbook" w:hAnsi="Century Schoolbook"/>
          <w:spacing w:val="-1"/>
          <w:sz w:val="18"/>
          <w:szCs w:val="18"/>
        </w:rPr>
        <w:t>barriers</w:t>
      </w:r>
      <w:r>
        <w:rPr>
          <w:rFonts w:ascii="Century Schoolbook" w:hAnsi="Century Schoolbook"/>
          <w:spacing w:val="-5"/>
          <w:sz w:val="18"/>
          <w:szCs w:val="18"/>
        </w:rPr>
        <w:t xml:space="preserve"> </w:t>
      </w:r>
      <w:r>
        <w:rPr>
          <w:rFonts w:ascii="Century Schoolbook" w:hAnsi="Century Schoolbook"/>
          <w:spacing w:val="-1"/>
          <w:sz w:val="18"/>
          <w:szCs w:val="18"/>
        </w:rPr>
        <w:t>to</w:t>
      </w:r>
      <w:r>
        <w:rPr>
          <w:rFonts w:ascii="Century Schoolbook" w:hAnsi="Century Schoolbook"/>
          <w:spacing w:val="-5"/>
          <w:sz w:val="18"/>
          <w:szCs w:val="18"/>
        </w:rPr>
        <w:t xml:space="preserve"> </w:t>
      </w:r>
      <w:r>
        <w:rPr>
          <w:rFonts w:ascii="Century Schoolbook" w:hAnsi="Century Schoolbook"/>
          <w:spacing w:val="-1"/>
          <w:sz w:val="18"/>
          <w:szCs w:val="18"/>
        </w:rPr>
        <w:t>housing</w:t>
      </w:r>
      <w:r>
        <w:rPr>
          <w:rFonts w:ascii="Century Schoolbook" w:hAnsi="Century Schoolbook"/>
          <w:spacing w:val="-5"/>
          <w:sz w:val="18"/>
          <w:szCs w:val="18"/>
        </w:rPr>
        <w:t xml:space="preserve"> </w:t>
      </w:r>
      <w:r>
        <w:rPr>
          <w:rFonts w:ascii="Century Schoolbook" w:hAnsi="Century Schoolbook"/>
          <w:spacing w:val="-1"/>
          <w:sz w:val="18"/>
          <w:szCs w:val="18"/>
        </w:rPr>
        <w:t>and</w:t>
      </w:r>
      <w:r>
        <w:rPr>
          <w:rFonts w:ascii="Century Schoolbook" w:hAnsi="Century Schoolbook"/>
          <w:spacing w:val="-4"/>
          <w:sz w:val="18"/>
          <w:szCs w:val="18"/>
        </w:rPr>
        <w:t xml:space="preserve"> </w:t>
      </w:r>
      <w:r>
        <w:rPr>
          <w:rFonts w:ascii="Century Schoolbook" w:hAnsi="Century Schoolbook"/>
          <w:spacing w:val="-1"/>
          <w:sz w:val="18"/>
          <w:szCs w:val="18"/>
        </w:rPr>
        <w:t>services</w:t>
      </w:r>
      <w:r>
        <w:rPr>
          <w:rFonts w:ascii="Century Schoolbook" w:hAnsi="Century Schoolbook"/>
          <w:spacing w:val="-4"/>
          <w:sz w:val="18"/>
          <w:szCs w:val="18"/>
        </w:rPr>
        <w:t xml:space="preserve"> </w:t>
      </w:r>
      <w:r>
        <w:rPr>
          <w:rFonts w:ascii="Century Schoolbook" w:hAnsi="Century Schoolbook"/>
          <w:spacing w:val="53"/>
          <w:sz w:val="18"/>
          <w:szCs w:val="18"/>
        </w:rPr>
        <w:t xml:space="preserve"> and wilL utilize </w:t>
      </w:r>
      <w:r>
        <w:rPr>
          <w:rFonts w:ascii="Century Schoolbook" w:hAnsi="Century Schoolbook"/>
          <w:spacing w:val="-1"/>
          <w:sz w:val="18"/>
          <w:szCs w:val="18"/>
        </w:rPr>
        <w:t>Racial Equity</w:t>
      </w:r>
      <w:r>
        <w:rPr>
          <w:rFonts w:ascii="Century Schoolbook" w:hAnsi="Century Schoolbook"/>
          <w:spacing w:val="-4"/>
          <w:sz w:val="18"/>
          <w:szCs w:val="18"/>
        </w:rPr>
        <w:t xml:space="preserve"> </w:t>
      </w:r>
      <w:r>
        <w:rPr>
          <w:rFonts w:ascii="Century Schoolbook" w:hAnsi="Century Schoolbook"/>
          <w:spacing w:val="-1"/>
          <w:sz w:val="18"/>
          <w:szCs w:val="18"/>
        </w:rPr>
        <w:t>Impact</w:t>
      </w:r>
      <w:r>
        <w:rPr>
          <w:rFonts w:ascii="Century Schoolbook" w:hAnsi="Century Schoolbook"/>
          <w:spacing w:val="-4"/>
          <w:sz w:val="18"/>
          <w:szCs w:val="18"/>
        </w:rPr>
        <w:t xml:space="preserve"> </w:t>
      </w:r>
      <w:r>
        <w:rPr>
          <w:rFonts w:ascii="Century Schoolbook" w:hAnsi="Century Schoolbook"/>
          <w:spacing w:val="-1"/>
          <w:sz w:val="18"/>
          <w:szCs w:val="18"/>
        </w:rPr>
        <w:t>assessments in that process.</w:t>
      </w:r>
      <w:r>
        <w:rPr>
          <w:rFonts w:ascii="Century Schoolbook" w:hAnsi="Century Schoolbook"/>
          <w:color w:val="1F497D"/>
          <w:spacing w:val="-1"/>
          <w:sz w:val="18"/>
          <w:szCs w:val="18"/>
        </w:rPr>
        <w:t> </w:t>
      </w:r>
    </w:p>
    <w:p w:rsidR="008310DF" w:rsidRDefault="008310DF" w:rsidP="008310DF">
      <w:pPr>
        <w:rPr>
          <w:rFonts w:ascii="Century Schoolbook" w:hAnsi="Century Schoolbook"/>
          <w:spacing w:val="-1"/>
          <w:sz w:val="18"/>
          <w:szCs w:val="18"/>
        </w:rPr>
      </w:pPr>
    </w:p>
    <w:p w:rsidR="008310DF" w:rsidRPr="008310DF" w:rsidRDefault="008310DF" w:rsidP="008310DF">
      <w:pPr>
        <w:pStyle w:val="ListParagraph"/>
        <w:spacing w:after="0"/>
      </w:pPr>
      <w:r>
        <w:rPr>
          <w:rFonts w:ascii="Century Schoolbook" w:hAnsi="Century Schoolbook"/>
          <w:sz w:val="18"/>
          <w:szCs w:val="18"/>
        </w:rPr>
        <w:t>2.4.2</w:t>
      </w:r>
      <w:r>
        <w:rPr>
          <w:rFonts w:ascii="Century Schoolbook" w:hAnsi="Century Schoolbook"/>
          <w:spacing w:val="-1"/>
          <w:sz w:val="18"/>
          <w:szCs w:val="18"/>
        </w:rPr>
        <w:t xml:space="preserve"> HSC Member organizations will hire persons with lived experiences of homelessness as a peer support.</w:t>
      </w:r>
    </w:p>
    <w:p w:rsidR="008310DF" w:rsidRDefault="008310DF" w:rsidP="008310DF">
      <w:pPr>
        <w:pStyle w:val="ListParagraph"/>
      </w:pPr>
    </w:p>
    <w:p w:rsidR="008310DF" w:rsidRPr="008310DF" w:rsidRDefault="008310DF" w:rsidP="008310DF">
      <w:pPr>
        <w:pStyle w:val="ListParagraph"/>
        <w:spacing w:after="0"/>
      </w:pPr>
      <w:r>
        <w:rPr>
          <w:rFonts w:ascii="Century Schoolbook" w:hAnsi="Century Schoolbook"/>
          <w:sz w:val="18"/>
          <w:szCs w:val="18"/>
        </w:rPr>
        <w:t>2.4.3  Supportive housing providers will hire people with education and training in behavioral health and evidence-based practices such as trauma-informed care to serve people with the greatest needs</w:t>
      </w:r>
    </w:p>
    <w:p w:rsidR="008310DF" w:rsidRDefault="008310DF" w:rsidP="008310DF">
      <w:pPr>
        <w:pStyle w:val="ListParagraph"/>
      </w:pPr>
    </w:p>
    <w:p w:rsidR="0050292F" w:rsidRDefault="008310DF" w:rsidP="008310DF">
      <w:pPr>
        <w:pStyle w:val="ListParagraph"/>
        <w:rPr>
          <w:rFonts w:ascii="Century Schoolbook" w:hAnsi="Century Schoolbook"/>
          <w:sz w:val="18"/>
          <w:szCs w:val="18"/>
        </w:rPr>
      </w:pPr>
      <w:r w:rsidRPr="008310DF">
        <w:rPr>
          <w:rFonts w:ascii="Century Schoolbook" w:hAnsi="Century Schoolbook"/>
          <w:sz w:val="18"/>
          <w:szCs w:val="18"/>
        </w:rPr>
        <w:t>2.4.4   Mainstream and supportive housing providers will connect homeless adults and young adults with mentoring relationships, jobs, job training, and continuing education opportunities.</w:t>
      </w:r>
    </w:p>
    <w:p w:rsidR="008310DF" w:rsidRDefault="008310DF" w:rsidP="008310DF">
      <w:pPr>
        <w:pStyle w:val="ListParagraph"/>
      </w:pPr>
    </w:p>
    <w:p w:rsidR="0050292F" w:rsidRDefault="0050292F" w:rsidP="0050292F">
      <w:pPr>
        <w:pStyle w:val="ListParagraph"/>
        <w:numPr>
          <w:ilvl w:val="0"/>
          <w:numId w:val="21"/>
        </w:numPr>
        <w:spacing w:after="0"/>
      </w:pPr>
      <w:r>
        <w:t>Emerging Issues</w:t>
      </w:r>
      <w:r w:rsidR="008310DF">
        <w:t>: Race and the Housing Priority List</w:t>
      </w:r>
    </w:p>
    <w:p w:rsidR="008310DF" w:rsidRDefault="008310DF" w:rsidP="0050292F">
      <w:pPr>
        <w:pStyle w:val="ListParagraph"/>
        <w:numPr>
          <w:ilvl w:val="0"/>
          <w:numId w:val="21"/>
        </w:numPr>
        <w:spacing w:after="0"/>
      </w:pPr>
      <w:r>
        <w:t>Future Work Group Assignments</w:t>
      </w:r>
    </w:p>
    <w:p w:rsidR="0050292F" w:rsidRPr="00C0482D" w:rsidRDefault="0050292F" w:rsidP="00435E8A">
      <w:pPr>
        <w:pStyle w:val="ListParagraph"/>
        <w:numPr>
          <w:ilvl w:val="0"/>
          <w:numId w:val="21"/>
        </w:numPr>
        <w:spacing w:after="0"/>
      </w:pPr>
      <w:r>
        <w:t>Agenda for next meeting:</w:t>
      </w:r>
      <w:r w:rsidR="008310DF">
        <w:t xml:space="preserve"> August 16</w:t>
      </w:r>
      <w:r>
        <w:t>, 2018</w:t>
      </w:r>
    </w:p>
    <w:sectPr w:rsidR="0050292F" w:rsidRPr="00C0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2E" w:rsidRDefault="00987E2E" w:rsidP="0050292F">
      <w:pPr>
        <w:spacing w:after="0" w:line="240" w:lineRule="auto"/>
      </w:pPr>
      <w:r>
        <w:separator/>
      </w:r>
    </w:p>
  </w:endnote>
  <w:end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2E" w:rsidRDefault="00987E2E" w:rsidP="0050292F">
      <w:pPr>
        <w:spacing w:after="0" w:line="240" w:lineRule="auto"/>
      </w:pPr>
      <w:r>
        <w:separator/>
      </w:r>
    </w:p>
  </w:footnote>
  <w:foot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848"/>
    <w:multiLevelType w:val="hybridMultilevel"/>
    <w:tmpl w:val="21F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1237E"/>
    <w:multiLevelType w:val="hybridMultilevel"/>
    <w:tmpl w:val="F56E0D34"/>
    <w:lvl w:ilvl="0" w:tplc="7D06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F3FED"/>
    <w:multiLevelType w:val="hybridMultilevel"/>
    <w:tmpl w:val="6B6C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55E5"/>
    <w:multiLevelType w:val="hybridMultilevel"/>
    <w:tmpl w:val="FE88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65D1B"/>
    <w:multiLevelType w:val="hybridMultilevel"/>
    <w:tmpl w:val="CBD2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41C9B"/>
    <w:multiLevelType w:val="hybridMultilevel"/>
    <w:tmpl w:val="528E8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AB6504"/>
    <w:multiLevelType w:val="hybridMultilevel"/>
    <w:tmpl w:val="25D2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8D"/>
    <w:multiLevelType w:val="hybridMultilevel"/>
    <w:tmpl w:val="DDCEE882"/>
    <w:lvl w:ilvl="0" w:tplc="48AE9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973B26"/>
    <w:multiLevelType w:val="hybridMultilevel"/>
    <w:tmpl w:val="B26A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32771"/>
    <w:multiLevelType w:val="hybridMultilevel"/>
    <w:tmpl w:val="28C0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D75CB"/>
    <w:multiLevelType w:val="hybridMultilevel"/>
    <w:tmpl w:val="69CE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56F4C"/>
    <w:multiLevelType w:val="hybridMultilevel"/>
    <w:tmpl w:val="2BA0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E5512"/>
    <w:multiLevelType w:val="hybridMultilevel"/>
    <w:tmpl w:val="BDA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B1E23"/>
    <w:multiLevelType w:val="hybridMultilevel"/>
    <w:tmpl w:val="982C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250E1"/>
    <w:multiLevelType w:val="hybridMultilevel"/>
    <w:tmpl w:val="22C4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B1176"/>
    <w:multiLevelType w:val="hybridMultilevel"/>
    <w:tmpl w:val="240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A733F"/>
    <w:multiLevelType w:val="hybridMultilevel"/>
    <w:tmpl w:val="F2DC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74D94"/>
    <w:multiLevelType w:val="hybridMultilevel"/>
    <w:tmpl w:val="BF52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94DC7"/>
    <w:multiLevelType w:val="hybridMultilevel"/>
    <w:tmpl w:val="1432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C216B"/>
    <w:multiLevelType w:val="hybridMultilevel"/>
    <w:tmpl w:val="742A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04405"/>
    <w:multiLevelType w:val="hybridMultilevel"/>
    <w:tmpl w:val="8F04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10CBB"/>
    <w:multiLevelType w:val="hybridMultilevel"/>
    <w:tmpl w:val="0CC8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7"/>
  </w:num>
  <w:num w:numId="5">
    <w:abstractNumId w:val="12"/>
  </w:num>
  <w:num w:numId="6">
    <w:abstractNumId w:val="21"/>
  </w:num>
  <w:num w:numId="7">
    <w:abstractNumId w:val="3"/>
  </w:num>
  <w:num w:numId="8">
    <w:abstractNumId w:val="18"/>
  </w:num>
  <w:num w:numId="9">
    <w:abstractNumId w:val="20"/>
  </w:num>
  <w:num w:numId="10">
    <w:abstractNumId w:val="15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"/>
  </w:num>
  <w:num w:numId="16">
    <w:abstractNumId w:val="6"/>
  </w:num>
  <w:num w:numId="17">
    <w:abstractNumId w:val="7"/>
  </w:num>
  <w:num w:numId="18">
    <w:abstractNumId w:val="16"/>
  </w:num>
  <w:num w:numId="19">
    <w:abstractNumId w:val="14"/>
  </w:num>
  <w:num w:numId="20">
    <w:abstractNumId w:val="4"/>
  </w:num>
  <w:num w:numId="21">
    <w:abstractNumId w:val="0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2D"/>
    <w:rsid w:val="00025488"/>
    <w:rsid w:val="00165618"/>
    <w:rsid w:val="001C5620"/>
    <w:rsid w:val="002039FB"/>
    <w:rsid w:val="00245E2A"/>
    <w:rsid w:val="00292BFF"/>
    <w:rsid w:val="002C42E3"/>
    <w:rsid w:val="00322127"/>
    <w:rsid w:val="00324989"/>
    <w:rsid w:val="00324F61"/>
    <w:rsid w:val="00394A42"/>
    <w:rsid w:val="00434776"/>
    <w:rsid w:val="00435E8A"/>
    <w:rsid w:val="004F69AA"/>
    <w:rsid w:val="00502918"/>
    <w:rsid w:val="0050292F"/>
    <w:rsid w:val="00543AA3"/>
    <w:rsid w:val="00544C8F"/>
    <w:rsid w:val="00591B0A"/>
    <w:rsid w:val="005936D8"/>
    <w:rsid w:val="005A3883"/>
    <w:rsid w:val="00611954"/>
    <w:rsid w:val="00656FFD"/>
    <w:rsid w:val="00675539"/>
    <w:rsid w:val="00690DBA"/>
    <w:rsid w:val="006F6616"/>
    <w:rsid w:val="00710DD4"/>
    <w:rsid w:val="007A71B7"/>
    <w:rsid w:val="007B1B34"/>
    <w:rsid w:val="008310DF"/>
    <w:rsid w:val="00847C99"/>
    <w:rsid w:val="00874ECD"/>
    <w:rsid w:val="008E461C"/>
    <w:rsid w:val="00987E2E"/>
    <w:rsid w:val="00992FF4"/>
    <w:rsid w:val="009D63F3"/>
    <w:rsid w:val="009F5ECA"/>
    <w:rsid w:val="00A44B62"/>
    <w:rsid w:val="00A8203F"/>
    <w:rsid w:val="00A87483"/>
    <w:rsid w:val="00AB0326"/>
    <w:rsid w:val="00AD7DFE"/>
    <w:rsid w:val="00B04366"/>
    <w:rsid w:val="00B24193"/>
    <w:rsid w:val="00B44A0F"/>
    <w:rsid w:val="00BE3973"/>
    <w:rsid w:val="00C0482D"/>
    <w:rsid w:val="00C051E2"/>
    <w:rsid w:val="00C12821"/>
    <w:rsid w:val="00C61C11"/>
    <w:rsid w:val="00CD5795"/>
    <w:rsid w:val="00CF4E63"/>
    <w:rsid w:val="00D3426D"/>
    <w:rsid w:val="00D67439"/>
    <w:rsid w:val="00D74030"/>
    <w:rsid w:val="00E37B7B"/>
    <w:rsid w:val="00E471B8"/>
    <w:rsid w:val="00F653BC"/>
    <w:rsid w:val="00F84973"/>
    <w:rsid w:val="00FA79C6"/>
    <w:rsid w:val="00F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F67837"/>
  <w15:chartTrackingRefBased/>
  <w15:docId w15:val="{D5B5CAF2-80E3-490D-BCE6-CE740469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292F"/>
    <w:pPr>
      <w:pBdr>
        <w:bottom w:val="single" w:sz="6" w:space="1" w:color="5B9BD5" w:themeColor="accent1"/>
      </w:pBdr>
      <w:spacing w:before="200" w:after="0" w:line="276" w:lineRule="auto"/>
      <w:outlineLvl w:val="4"/>
    </w:pPr>
    <w:rPr>
      <w:rFonts w:eastAsiaTheme="minorEastAsia"/>
      <w:caps/>
      <w:color w:val="1F4E79" w:themeColor="accent1" w:themeShade="80"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2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710DD4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0292F"/>
    <w:rPr>
      <w:rFonts w:eastAsiaTheme="minorEastAsia"/>
      <w:caps/>
      <w:color w:val="1F4E79" w:themeColor="accent1" w:themeShade="80"/>
      <w:spacing w:val="10"/>
      <w:szCs w:val="20"/>
    </w:rPr>
  </w:style>
  <w:style w:type="paragraph" w:styleId="NoSpacing">
    <w:name w:val="No Spacing"/>
    <w:uiPriority w:val="1"/>
    <w:qFormat/>
    <w:rsid w:val="0050292F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2F"/>
  </w:style>
  <w:style w:type="paragraph" w:styleId="Footer">
    <w:name w:val="footer"/>
    <w:basedOn w:val="Normal"/>
    <w:link w:val="Foot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8C50.81C1F4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cdtak</dc:creator>
  <cp:keywords/>
  <dc:description/>
  <cp:lastModifiedBy>Kopp Mueller, Torrie</cp:lastModifiedBy>
  <cp:revision>3</cp:revision>
  <cp:lastPrinted>2017-12-14T14:53:00Z</cp:lastPrinted>
  <dcterms:created xsi:type="dcterms:W3CDTF">2018-07-30T01:49:00Z</dcterms:created>
  <dcterms:modified xsi:type="dcterms:W3CDTF">2018-07-30T13:15:00Z</dcterms:modified>
</cp:coreProperties>
</file>