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28" w:rsidRDefault="00314E8D" w:rsidP="00314E8D">
      <w:pPr>
        <w:jc w:val="center"/>
      </w:pPr>
      <w:r w:rsidRPr="00314E8D">
        <w:rPr>
          <w:noProof/>
        </w:rPr>
        <w:drawing>
          <wp:inline distT="0" distB="0" distL="0" distR="0">
            <wp:extent cx="1219200" cy="1120679"/>
            <wp:effectExtent l="0" t="0" r="0" b="3810"/>
            <wp:docPr id="1" name="Picture 1" descr="F:\Cdcommon\CDUSERS\TKM\General Membership\HSC logo 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dcommon\CDUSERS\TKM\General Membership\HSC logo Transparent.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114" cy="1146337"/>
                    </a:xfrm>
                    <a:prstGeom prst="rect">
                      <a:avLst/>
                    </a:prstGeom>
                    <a:noFill/>
                    <a:ln>
                      <a:noFill/>
                    </a:ln>
                  </pic:spPr>
                </pic:pic>
              </a:graphicData>
            </a:graphic>
          </wp:inline>
        </w:drawing>
      </w:r>
    </w:p>
    <w:p w:rsidR="00314E8D" w:rsidRDefault="00314E8D" w:rsidP="00314E8D">
      <w:pPr>
        <w:jc w:val="center"/>
      </w:pPr>
    </w:p>
    <w:p w:rsidR="00314E8D" w:rsidRDefault="00314E8D" w:rsidP="00314E8D">
      <w:pPr>
        <w:spacing w:after="0"/>
        <w:jc w:val="center"/>
        <w:rPr>
          <w:b/>
        </w:rPr>
      </w:pPr>
      <w:r>
        <w:rPr>
          <w:b/>
        </w:rPr>
        <w:t>Shelter Providers Committee</w:t>
      </w:r>
      <w:r w:rsidR="00EE4DE8">
        <w:rPr>
          <w:b/>
        </w:rPr>
        <w:t xml:space="preserve"> Minutes</w:t>
      </w:r>
    </w:p>
    <w:p w:rsidR="00314E8D" w:rsidRDefault="00314E8D" w:rsidP="00314E8D">
      <w:pPr>
        <w:spacing w:after="0"/>
        <w:jc w:val="center"/>
        <w:rPr>
          <w:b/>
        </w:rPr>
      </w:pPr>
      <w:r>
        <w:rPr>
          <w:b/>
        </w:rPr>
        <w:t>Wednesday, August 7, 2019</w:t>
      </w:r>
    </w:p>
    <w:p w:rsidR="00314E8D" w:rsidRDefault="00314E8D" w:rsidP="00314E8D">
      <w:pPr>
        <w:spacing w:after="0"/>
        <w:jc w:val="center"/>
        <w:rPr>
          <w:b/>
        </w:rPr>
      </w:pPr>
      <w:r>
        <w:rPr>
          <w:b/>
        </w:rPr>
        <w:t>9-10:30 AM</w:t>
      </w:r>
    </w:p>
    <w:p w:rsidR="00314E8D" w:rsidRDefault="00314E8D" w:rsidP="00314E8D">
      <w:pPr>
        <w:spacing w:after="0"/>
        <w:jc w:val="center"/>
        <w:rPr>
          <w:b/>
        </w:rPr>
      </w:pPr>
      <w:r>
        <w:rPr>
          <w:b/>
        </w:rPr>
        <w:t>The Beacon</w:t>
      </w:r>
    </w:p>
    <w:p w:rsidR="00314E8D" w:rsidRDefault="00314E8D" w:rsidP="00314E8D">
      <w:pPr>
        <w:spacing w:after="0"/>
        <w:rPr>
          <w:b/>
        </w:rPr>
      </w:pPr>
    </w:p>
    <w:p w:rsidR="00314E8D" w:rsidRDefault="005E26D9" w:rsidP="00314E8D">
      <w:pPr>
        <w:spacing w:after="0"/>
      </w:pPr>
      <w:r>
        <w:t xml:space="preserve">Attendees: Tami Fleming, J McClellan, Brehan Gevelinger, Liz Duffy, Jael Curry, Casey Becker, Joel Girard, Ed </w:t>
      </w:r>
      <w:proofErr w:type="spellStart"/>
      <w:r>
        <w:t>Ruckreigel</w:t>
      </w:r>
      <w:proofErr w:type="spellEnd"/>
      <w:r>
        <w:t>, Preston Patterson, Conner Dacey</w:t>
      </w:r>
    </w:p>
    <w:p w:rsidR="00314E8D" w:rsidRDefault="00314E8D" w:rsidP="00314E8D">
      <w:pPr>
        <w:spacing w:after="0"/>
      </w:pPr>
    </w:p>
    <w:p w:rsidR="00314E8D" w:rsidRDefault="00314E8D" w:rsidP="00314E8D">
      <w:pPr>
        <w:spacing w:after="0"/>
      </w:pPr>
      <w:r>
        <w:t>1. Introductions</w:t>
      </w:r>
    </w:p>
    <w:p w:rsidR="005A5A4F" w:rsidRDefault="005A5A4F" w:rsidP="00314E8D">
      <w:pPr>
        <w:spacing w:after="0"/>
      </w:pPr>
    </w:p>
    <w:p w:rsidR="00314E8D" w:rsidRDefault="00314E8D" w:rsidP="00314E8D">
      <w:pPr>
        <w:spacing w:after="0"/>
      </w:pPr>
      <w:r>
        <w:t>2. New Chair/Co-Chair</w:t>
      </w:r>
    </w:p>
    <w:p w:rsidR="00314E8D" w:rsidRDefault="00314E8D" w:rsidP="00314E8D">
      <w:pPr>
        <w:spacing w:after="0"/>
      </w:pPr>
      <w:r>
        <w:tab/>
        <w:t>Joel Girard and Liz D</w:t>
      </w:r>
      <w:r w:rsidR="002D33C8">
        <w:t>uffie will co-chair the Committee going forward</w:t>
      </w:r>
    </w:p>
    <w:p w:rsidR="005A5A4F" w:rsidRDefault="005A5A4F" w:rsidP="00314E8D">
      <w:pPr>
        <w:spacing w:after="0"/>
      </w:pPr>
    </w:p>
    <w:p w:rsidR="00314E8D" w:rsidRDefault="00314E8D" w:rsidP="00314E8D">
      <w:pPr>
        <w:spacing w:after="0"/>
      </w:pPr>
      <w:r>
        <w:t>3. Debrief on July’s Power Outage and Planning for Winter Weather</w:t>
      </w:r>
    </w:p>
    <w:p w:rsidR="00314E8D" w:rsidRDefault="00314E8D" w:rsidP="00314E8D">
      <w:pPr>
        <w:spacing w:after="0"/>
      </w:pPr>
      <w:r>
        <w:tab/>
      </w:r>
      <w:r w:rsidR="005A5A4F">
        <w:t xml:space="preserve">Guests: </w:t>
      </w:r>
      <w:r>
        <w:t xml:space="preserve">J McClellan and Ed </w:t>
      </w:r>
      <w:proofErr w:type="spellStart"/>
      <w:r>
        <w:t>Ruckreigel</w:t>
      </w:r>
      <w:proofErr w:type="spellEnd"/>
    </w:p>
    <w:p w:rsidR="00C21CA5" w:rsidRDefault="00C21CA5" w:rsidP="00314E8D">
      <w:pPr>
        <w:spacing w:after="0"/>
      </w:pPr>
    </w:p>
    <w:p w:rsidR="002D33C8" w:rsidRPr="00BF6CE1" w:rsidRDefault="002D33C8" w:rsidP="00314E8D">
      <w:pPr>
        <w:spacing w:after="0"/>
        <w:rPr>
          <w:b/>
        </w:rPr>
      </w:pPr>
      <w:proofErr w:type="gramStart"/>
      <w:r>
        <w:t xml:space="preserve">Debrief on Power Outage: Activated Emergency Operation Center around 8 AM, began planning for a 24 hour power outage, thinking about people experiencing homelessness and other vulnerable populations (day cares, nursing homes, senior living, etc.), regular conference calls to ensure people are being taken care of, decided to set up a community shelter and provide free transportation, people were not evacuated because the hazard was contained to the property, </w:t>
      </w:r>
      <w:r w:rsidR="0019762F">
        <w:t xml:space="preserve">there are sheltering plans/transportation plans/volunteer management plan, working on an Inclusionary Community Response Plan to consider the needs of people and especially vulnerable populations, work with the County on the EOC, plans are at the 5000 foot level not step by step plan, </w:t>
      </w:r>
      <w:r w:rsidR="00BF6CE1" w:rsidRPr="00BF6CE1">
        <w:rPr>
          <w:b/>
        </w:rPr>
        <w:t>need to consider how to get people back after the shelter closes</w:t>
      </w:r>
      <w:proofErr w:type="gramEnd"/>
    </w:p>
    <w:p w:rsidR="0019762F" w:rsidRDefault="0019762F" w:rsidP="00314E8D">
      <w:pPr>
        <w:spacing w:after="0"/>
      </w:pPr>
    </w:p>
    <w:p w:rsidR="00E04F11" w:rsidRDefault="00E04F11" w:rsidP="00314E8D">
      <w:pPr>
        <w:spacing w:after="0"/>
      </w:pPr>
      <w:proofErr w:type="gramStart"/>
      <w:r>
        <w:t xml:space="preserve">The Beacon: </w:t>
      </w:r>
      <w:r w:rsidRPr="008E77F6">
        <w:rPr>
          <w:b/>
        </w:rPr>
        <w:t>couldn’t use their shuttle</w:t>
      </w:r>
      <w:r>
        <w:t xml:space="preserve"> to get their guests out because the road was blocked off, it was a few hours before they were able to use their shuttle, some guests couldn’t walk, couldn’t shelter in place due to building being completely dark inside (</w:t>
      </w:r>
      <w:r w:rsidRPr="008E77F6">
        <w:rPr>
          <w:b/>
        </w:rPr>
        <w:t>Next time: call Emergency Operation Center or 911 in this situation, or grab a police officer or fire fighter),</w:t>
      </w:r>
      <w:proofErr w:type="gramEnd"/>
    </w:p>
    <w:p w:rsidR="00E04F11" w:rsidRDefault="00E04F11" w:rsidP="00314E8D">
      <w:pPr>
        <w:spacing w:after="0"/>
      </w:pPr>
    </w:p>
    <w:p w:rsidR="00E04F11" w:rsidRDefault="00E04F11" w:rsidP="00314E8D">
      <w:pPr>
        <w:spacing w:after="0"/>
      </w:pPr>
      <w:r>
        <w:t xml:space="preserve">YWCA: getting some elderly folks to the library was hard, </w:t>
      </w:r>
      <w:r w:rsidRPr="008E77F6">
        <w:rPr>
          <w:b/>
        </w:rPr>
        <w:t>needed transportation</w:t>
      </w:r>
      <w:r>
        <w:t xml:space="preserve">, conference call and recap e-mails were </w:t>
      </w:r>
      <w:proofErr w:type="gramStart"/>
      <w:r>
        <w:t>really helpful</w:t>
      </w:r>
      <w:proofErr w:type="gramEnd"/>
      <w:r>
        <w:t xml:space="preserve"> </w:t>
      </w:r>
    </w:p>
    <w:p w:rsidR="008E77F6" w:rsidRDefault="008E77F6" w:rsidP="00314E8D">
      <w:pPr>
        <w:spacing w:after="0"/>
      </w:pPr>
    </w:p>
    <w:p w:rsidR="00A76DDA" w:rsidRDefault="008E77F6" w:rsidP="00314E8D">
      <w:pPr>
        <w:spacing w:after="0"/>
      </w:pPr>
      <w:r>
        <w:lastRenderedPageBreak/>
        <w:t xml:space="preserve">Friends of the State Street Family: would have been helpful to have </w:t>
      </w:r>
      <w:r w:rsidRPr="008E77F6">
        <w:rPr>
          <w:b/>
        </w:rPr>
        <w:t>the information in writing</w:t>
      </w:r>
      <w:r>
        <w:t xml:space="preserve"> about </w:t>
      </w:r>
      <w:proofErr w:type="gramStart"/>
      <w:r>
        <w:t>Alliant Energy Center and how to get there</w:t>
      </w:r>
      <w:proofErr w:type="gramEnd"/>
    </w:p>
    <w:p w:rsidR="00A76DDA" w:rsidRDefault="00A76DDA" w:rsidP="00314E8D">
      <w:pPr>
        <w:spacing w:after="0"/>
      </w:pPr>
    </w:p>
    <w:p w:rsidR="00A76DDA" w:rsidRDefault="00A76DDA" w:rsidP="00314E8D">
      <w:pPr>
        <w:spacing w:after="0"/>
      </w:pPr>
      <w:r>
        <w:t xml:space="preserve">Dane County Emergency Management </w:t>
      </w:r>
      <w:r w:rsidRPr="00A76DDA">
        <w:rPr>
          <w:b/>
        </w:rPr>
        <w:t>Duty Officer</w:t>
      </w:r>
      <w:r>
        <w:t>: (608)219-9797, can contact them when there is a situation</w:t>
      </w:r>
    </w:p>
    <w:p w:rsidR="008E77F6" w:rsidRDefault="008E77F6" w:rsidP="00314E8D">
      <w:pPr>
        <w:spacing w:after="0"/>
      </w:pPr>
    </w:p>
    <w:p w:rsidR="008E77F6" w:rsidRPr="00C21CA5" w:rsidRDefault="008E77F6" w:rsidP="00314E8D">
      <w:pPr>
        <w:spacing w:after="0"/>
        <w:rPr>
          <w:b/>
        </w:rPr>
      </w:pPr>
      <w:r w:rsidRPr="00C21CA5">
        <w:rPr>
          <w:b/>
        </w:rPr>
        <w:t>If transportation is ever a need during an emergency, please contact Madison Metro to see if they are able to help.</w:t>
      </w:r>
    </w:p>
    <w:p w:rsidR="00E04F11" w:rsidRDefault="00E04F11" w:rsidP="00314E8D">
      <w:pPr>
        <w:spacing w:after="0"/>
      </w:pPr>
    </w:p>
    <w:p w:rsidR="0019762F" w:rsidRDefault="0019762F" w:rsidP="00314E8D">
      <w:pPr>
        <w:spacing w:after="0"/>
      </w:pPr>
      <w:r>
        <w:t xml:space="preserve">Excessive Weather: there is a plan for excessive heat and excessive cold, </w:t>
      </w:r>
      <w:r w:rsidR="00C81DC7">
        <w:t>Plan focuses on building a communication network, J keeps a roster of people to communicate with when there is excessive weather events, will send e-mails and set up conference calls, hot and cold weather is fairly predictable so easier to start planning ahead</w:t>
      </w:r>
    </w:p>
    <w:p w:rsidR="002D33C8" w:rsidRDefault="002D33C8" w:rsidP="00314E8D">
      <w:pPr>
        <w:spacing w:after="0"/>
      </w:pPr>
    </w:p>
    <w:p w:rsidR="002D33C8" w:rsidRDefault="002D33C8" w:rsidP="00314E8D">
      <w:pPr>
        <w:spacing w:after="0"/>
      </w:pPr>
      <w:r>
        <w:t>Items to consider: continuity of operations plans during weather/emergencies, need to have emergency plans in place</w:t>
      </w:r>
      <w:r w:rsidR="008E77F6">
        <w:t>, could be helpful to have after hour contacts for agencies</w:t>
      </w:r>
    </w:p>
    <w:p w:rsidR="004C5A9E" w:rsidRDefault="004C5A9E" w:rsidP="00314E8D">
      <w:pPr>
        <w:spacing w:after="0"/>
      </w:pPr>
    </w:p>
    <w:p w:rsidR="004C5A9E" w:rsidRDefault="004C5A9E" w:rsidP="00314E8D">
      <w:pPr>
        <w:spacing w:after="0"/>
      </w:pPr>
      <w:r>
        <w:t>Will plan for an event to bring agencies together to talk about emergency pla</w:t>
      </w:r>
      <w:r w:rsidR="003A0034">
        <w:t>ns and what should be included i</w:t>
      </w:r>
      <w:r>
        <w:t xml:space="preserve">n plans.  </w:t>
      </w:r>
    </w:p>
    <w:p w:rsidR="005A5A4F" w:rsidRDefault="005A5A4F" w:rsidP="00314E8D">
      <w:pPr>
        <w:spacing w:after="0"/>
      </w:pPr>
    </w:p>
    <w:p w:rsidR="005A5A4F" w:rsidRDefault="005A5A4F" w:rsidP="00314E8D">
      <w:pPr>
        <w:spacing w:after="0"/>
      </w:pPr>
      <w:bookmarkStart w:id="0" w:name="_GoBack"/>
      <w:bookmarkEnd w:id="0"/>
      <w:r>
        <w:tab/>
      </w:r>
    </w:p>
    <w:p w:rsidR="00314E8D" w:rsidRPr="00314E8D" w:rsidRDefault="00314E8D" w:rsidP="00314E8D">
      <w:pPr>
        <w:spacing w:after="0"/>
      </w:pPr>
    </w:p>
    <w:p w:rsidR="00314E8D" w:rsidRPr="00314E8D" w:rsidRDefault="00314E8D" w:rsidP="00314E8D">
      <w:pPr>
        <w:jc w:val="center"/>
        <w:rPr>
          <w:b/>
        </w:rPr>
      </w:pPr>
    </w:p>
    <w:sectPr w:rsidR="00314E8D" w:rsidRPr="00314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8D"/>
    <w:rsid w:val="0019762F"/>
    <w:rsid w:val="002A3928"/>
    <w:rsid w:val="002B2A0F"/>
    <w:rsid w:val="002D33C8"/>
    <w:rsid w:val="00314E8D"/>
    <w:rsid w:val="003A0034"/>
    <w:rsid w:val="004C5A9E"/>
    <w:rsid w:val="005A5A4F"/>
    <w:rsid w:val="005E26D9"/>
    <w:rsid w:val="006600F8"/>
    <w:rsid w:val="008E77F6"/>
    <w:rsid w:val="00A76DDA"/>
    <w:rsid w:val="00BF6CE1"/>
    <w:rsid w:val="00C21CA5"/>
    <w:rsid w:val="00C81DC7"/>
    <w:rsid w:val="00E04F11"/>
    <w:rsid w:val="00E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FB94"/>
  <w15:chartTrackingRefBased/>
  <w15:docId w15:val="{0FE2A59E-0BDF-44BC-955E-06CE0DB7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15</cp:revision>
  <dcterms:created xsi:type="dcterms:W3CDTF">2019-08-07T13:58:00Z</dcterms:created>
  <dcterms:modified xsi:type="dcterms:W3CDTF">2019-08-07T15:30:00Z</dcterms:modified>
</cp:coreProperties>
</file>